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УСТАВ МУНИЦИПАЛЬНОГО ОБРАЗОВАНИЯ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«ДУБРОВСКОЕ СЕЛЬСКОЕ ПОСЕЛЕНИЕ»</w:t>
      </w:r>
    </w:p>
    <w:p w:rsidR="00A226F8" w:rsidRPr="00E20781" w:rsidRDefault="00A226F8" w:rsidP="00E20781">
      <w:pPr>
        <w:pStyle w:val="a6"/>
        <w:jc w:val="center"/>
        <w:rPr>
          <w:rFonts w:ascii="Times New Roman" w:hAnsi="Times New Roman" w:cs="Times New Roman"/>
          <w:sz w:val="24"/>
          <w:szCs w:val="24"/>
        </w:rPr>
      </w:pP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Принят постановлением</w:t>
      </w:r>
      <w:r w:rsidR="00E20781">
        <w:rPr>
          <w:rFonts w:ascii="Times New Roman" w:hAnsi="Times New Roman" w:cs="Times New Roman"/>
          <w:sz w:val="24"/>
          <w:szCs w:val="24"/>
        </w:rPr>
        <w:t xml:space="preserve"> </w:t>
      </w:r>
      <w:r w:rsidRPr="00E20781">
        <w:rPr>
          <w:rFonts w:ascii="Times New Roman" w:hAnsi="Times New Roman" w:cs="Times New Roman"/>
          <w:sz w:val="24"/>
          <w:szCs w:val="24"/>
        </w:rPr>
        <w:t>Совета депутатов</w:t>
      </w: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Дубровского сельского поселения</w:t>
      </w: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от 15 июня 2005 г. №10</w:t>
      </w:r>
    </w:p>
    <w:p w:rsidR="00A226F8" w:rsidRPr="00E20781" w:rsidRDefault="00A226F8" w:rsidP="00E20781">
      <w:pPr>
        <w:pStyle w:val="a6"/>
        <w:jc w:val="center"/>
        <w:rPr>
          <w:rFonts w:ascii="Times New Roman" w:hAnsi="Times New Roman" w:cs="Times New Roman"/>
          <w:sz w:val="24"/>
          <w:szCs w:val="24"/>
        </w:rPr>
      </w:pP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 xml:space="preserve">(в редакции решений Совета депутатов Дубровского сельского поселения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24.10.2008 №22; НГР:</w:t>
      </w:r>
      <w:hyperlink r:id="rId6" w:history="1">
        <w:r w:rsidRPr="00E20781">
          <w:rPr>
            <w:rFonts w:ascii="Times New Roman" w:hAnsi="Times New Roman" w:cs="Times New Roman"/>
            <w:sz w:val="24"/>
            <w:szCs w:val="24"/>
          </w:rPr>
          <w:t>ru745143052009001</w:t>
        </w:r>
      </w:hyperlink>
      <w:r w:rsidRPr="00E20781">
        <w:rPr>
          <w:rFonts w:ascii="Times New Roman" w:hAnsi="Times New Roman" w:cs="Times New Roman"/>
          <w:sz w:val="24"/>
          <w:szCs w:val="24"/>
        </w:rPr>
        <w:t>, от 16.11.2009 №13; НГР: </w:t>
      </w:r>
      <w:hyperlink r:id="rId7" w:history="1">
        <w:r w:rsidRPr="00E20781">
          <w:rPr>
            <w:rFonts w:ascii="Times New Roman" w:hAnsi="Times New Roman" w:cs="Times New Roman"/>
            <w:sz w:val="24"/>
            <w:szCs w:val="24"/>
          </w:rPr>
          <w:t>ru745143052009002</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25.06.2010 №18; НГР: </w:t>
      </w:r>
      <w:hyperlink r:id="rId8" w:history="1">
        <w:r w:rsidRPr="00E20781">
          <w:rPr>
            <w:rFonts w:ascii="Times New Roman" w:hAnsi="Times New Roman" w:cs="Times New Roman"/>
            <w:sz w:val="24"/>
            <w:szCs w:val="24"/>
          </w:rPr>
          <w:t>ru745143052010001</w:t>
        </w:r>
      </w:hyperlink>
      <w:r w:rsidRPr="00E20781">
        <w:rPr>
          <w:rFonts w:ascii="Times New Roman" w:hAnsi="Times New Roman" w:cs="Times New Roman"/>
          <w:sz w:val="24"/>
          <w:szCs w:val="24"/>
        </w:rPr>
        <w:t>, от 21.02.2011 №10; НГР: </w:t>
      </w:r>
      <w:hyperlink r:id="rId9" w:history="1">
        <w:r w:rsidRPr="00E20781">
          <w:rPr>
            <w:rFonts w:ascii="Times New Roman" w:hAnsi="Times New Roman" w:cs="Times New Roman"/>
            <w:sz w:val="24"/>
            <w:szCs w:val="24"/>
          </w:rPr>
          <w:t>ru745143052011001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16.09.2011г. №27/1, НГР: </w:t>
      </w:r>
      <w:hyperlink r:id="rId10" w:history="1">
        <w:r w:rsidRPr="00E20781">
          <w:rPr>
            <w:rFonts w:ascii="Times New Roman" w:hAnsi="Times New Roman" w:cs="Times New Roman"/>
            <w:sz w:val="24"/>
            <w:szCs w:val="24"/>
          </w:rPr>
          <w:t>ru745143052011002</w:t>
        </w:r>
      </w:hyperlink>
      <w:r w:rsidRPr="00E20781">
        <w:rPr>
          <w:rFonts w:ascii="Times New Roman" w:hAnsi="Times New Roman" w:cs="Times New Roman"/>
          <w:sz w:val="24"/>
          <w:szCs w:val="24"/>
        </w:rPr>
        <w:t>; от 17.01.2012 г. №01, НГР: </w:t>
      </w:r>
      <w:hyperlink r:id="rId11" w:history="1">
        <w:r w:rsidRPr="00E20781">
          <w:rPr>
            <w:rFonts w:ascii="Times New Roman" w:hAnsi="Times New Roman" w:cs="Times New Roman"/>
            <w:sz w:val="24"/>
            <w:szCs w:val="24"/>
          </w:rPr>
          <w:t>ru745143052012001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15.11.2012 №30; НГР: </w:t>
      </w:r>
      <w:hyperlink r:id="rId12" w:history="1">
        <w:r w:rsidRPr="00E20781">
          <w:rPr>
            <w:rFonts w:ascii="Times New Roman" w:hAnsi="Times New Roman" w:cs="Times New Roman"/>
            <w:sz w:val="24"/>
            <w:szCs w:val="24"/>
          </w:rPr>
          <w:t>ru745143052012002</w:t>
        </w:r>
      </w:hyperlink>
      <w:r w:rsidRPr="00E20781">
        <w:rPr>
          <w:rFonts w:ascii="Times New Roman" w:hAnsi="Times New Roman" w:cs="Times New Roman"/>
          <w:sz w:val="24"/>
          <w:szCs w:val="24"/>
        </w:rPr>
        <w:t>, от 22.07.2013 №19; НГР:</w:t>
      </w:r>
      <w:hyperlink r:id="rId13" w:history="1">
        <w:r w:rsidRPr="00E20781">
          <w:rPr>
            <w:rFonts w:ascii="Times New Roman" w:hAnsi="Times New Roman" w:cs="Times New Roman"/>
            <w:sz w:val="24"/>
            <w:szCs w:val="24"/>
          </w:rPr>
          <w:t>ru745143052013001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21.03.2014 №4; НГР: </w:t>
      </w:r>
      <w:hyperlink r:id="rId14" w:history="1">
        <w:r w:rsidRPr="00E20781">
          <w:rPr>
            <w:rFonts w:ascii="Times New Roman" w:hAnsi="Times New Roman" w:cs="Times New Roman"/>
            <w:sz w:val="24"/>
            <w:szCs w:val="24"/>
          </w:rPr>
          <w:t>ru745143052014001</w:t>
        </w:r>
      </w:hyperlink>
      <w:r w:rsidRPr="00E20781">
        <w:rPr>
          <w:rFonts w:ascii="Times New Roman" w:hAnsi="Times New Roman" w:cs="Times New Roman"/>
          <w:sz w:val="24"/>
          <w:szCs w:val="24"/>
        </w:rPr>
        <w:t>, от 02.12.2014 №30; НГР: </w:t>
      </w:r>
      <w:hyperlink r:id="rId15" w:history="1">
        <w:r w:rsidRPr="00E20781">
          <w:rPr>
            <w:rFonts w:ascii="Times New Roman" w:hAnsi="Times New Roman" w:cs="Times New Roman"/>
            <w:sz w:val="24"/>
            <w:szCs w:val="24"/>
          </w:rPr>
          <w:t>ru745143052014002</w:t>
        </w:r>
      </w:hyperlink>
      <w:r w:rsidRPr="00E20781">
        <w:rPr>
          <w:rFonts w:ascii="Times New Roman" w:hAnsi="Times New Roman" w:cs="Times New Roman"/>
          <w:sz w:val="24"/>
          <w:szCs w:val="24"/>
        </w:rPr>
        <w:t xml:space="preserve">, </w:t>
      </w:r>
    </w:p>
    <w:p w:rsidR="00A226F8" w:rsidRPr="00046BE6"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31.03.2015 №08; НГР: </w:t>
      </w:r>
      <w:hyperlink r:id="rId16" w:history="1">
        <w:r w:rsidRPr="00E20781">
          <w:rPr>
            <w:rFonts w:ascii="Times New Roman" w:hAnsi="Times New Roman" w:cs="Times New Roman"/>
            <w:sz w:val="24"/>
            <w:szCs w:val="24"/>
          </w:rPr>
          <w:t>ru745143052015001</w:t>
        </w:r>
      </w:hyperlink>
      <w:r w:rsidR="00046BE6" w:rsidRPr="00046BE6">
        <w:rPr>
          <w:rFonts w:ascii="Times New Roman" w:hAnsi="Times New Roman" w:cs="Times New Roman"/>
          <w:sz w:val="24"/>
          <w:szCs w:val="24"/>
        </w:rPr>
        <w:t>, от</w:t>
      </w:r>
      <w:r w:rsidR="00046BE6">
        <w:rPr>
          <w:rFonts w:ascii="Times New Roman" w:hAnsi="Times New Roman" w:cs="Times New Roman"/>
          <w:sz w:val="24"/>
          <w:szCs w:val="24"/>
        </w:rPr>
        <w:t xml:space="preserve"> 29.10.2015 г. № 09; НГР: </w:t>
      </w:r>
      <w:r w:rsidR="00195038">
        <w:rPr>
          <w:rFonts w:ascii="Times New Roman" w:hAnsi="Times New Roman" w:cs="Times New Roman"/>
          <w:sz w:val="24"/>
          <w:szCs w:val="24"/>
          <w:lang w:val="en-US"/>
        </w:rPr>
        <w:t>ru</w:t>
      </w:r>
      <w:r w:rsidR="00195038">
        <w:rPr>
          <w:rFonts w:ascii="Times New Roman" w:hAnsi="Times New Roman" w:cs="Times New Roman"/>
          <w:sz w:val="24"/>
          <w:szCs w:val="24"/>
        </w:rPr>
        <w:t>74514352015002)</w:t>
      </w:r>
      <w:r w:rsidR="00046BE6" w:rsidRPr="00046BE6">
        <w:rPr>
          <w:rFonts w:ascii="Times New Roman" w:hAnsi="Times New Roman" w:cs="Times New Roman"/>
          <w:sz w:val="24"/>
          <w:szCs w:val="24"/>
        </w:rPr>
        <w:t xml:space="preserve"> </w:t>
      </w:r>
    </w:p>
    <w:p w:rsidR="00A226F8" w:rsidRPr="00E20781" w:rsidRDefault="00A226F8" w:rsidP="00E20781">
      <w:pPr>
        <w:pStyle w:val="a6"/>
        <w:jc w:val="both"/>
        <w:rPr>
          <w:rFonts w:ascii="Times New Roman" w:hAnsi="Times New Roman" w:cs="Times New Roman"/>
          <w:sz w:val="24"/>
          <w:szCs w:val="24"/>
        </w:rPr>
      </w:pPr>
      <w:r w:rsidRPr="00E20781">
        <w:rPr>
          <w:rFonts w:ascii="Times New Roman" w:hAnsi="Times New Roman" w:cs="Times New Roman"/>
          <w:sz w:val="24"/>
          <w:szCs w:val="24"/>
        </w:rPr>
        <w:t> </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ГЛАВА I. ОБЩИЕ ПОЛОЖЕНИЯ</w:t>
      </w:r>
    </w:p>
    <w:p w:rsidR="00A226F8" w:rsidRPr="00E20781" w:rsidRDefault="00A226F8" w:rsidP="00E20781">
      <w:pPr>
        <w:pStyle w:val="a6"/>
        <w:jc w:val="both"/>
        <w:rPr>
          <w:rFonts w:ascii="Times New Roman" w:hAnsi="Times New Roman" w:cs="Times New Roman"/>
          <w:b/>
          <w:sz w:val="28"/>
          <w:szCs w:val="28"/>
        </w:rPr>
      </w:pPr>
      <w:r w:rsidRPr="00E20781">
        <w:rPr>
          <w:rFonts w:ascii="Times New Roman" w:hAnsi="Times New Roman" w:cs="Times New Roman"/>
          <w:b/>
          <w:sz w:val="28"/>
          <w:szCs w:val="28"/>
        </w:rPr>
        <w:t> </w:t>
      </w:r>
      <w:r w:rsidR="00E20781" w:rsidRPr="00E20781">
        <w:rPr>
          <w:rFonts w:ascii="Times New Roman" w:hAnsi="Times New Roman" w:cs="Times New Roman"/>
          <w:b/>
          <w:sz w:val="28"/>
          <w:szCs w:val="28"/>
        </w:rPr>
        <w:tab/>
      </w:r>
      <w:r w:rsidRPr="00E20781">
        <w:rPr>
          <w:rFonts w:ascii="Times New Roman" w:hAnsi="Times New Roman" w:cs="Times New Roman"/>
          <w:b/>
          <w:sz w:val="28"/>
          <w:szCs w:val="28"/>
        </w:rPr>
        <w:t>Статья 1. Наименование и статус муниципального образования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Административным центром Дубровского сельского поселения является посёлок Дубровка.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Статус Дубровского сельского поселения может быть изменен в порядке, предусмотренном федеральным законом.</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2. Границы и состав территории муниципального образования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Границы Дубровского сельского поселения установлены законом Челябинской области.</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2. В состав территории Дубровского сельского поселения входят: поселок Дубровка, поселок Малиновка, поселок Разъезд №6. </w:t>
      </w: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17"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226F8" w:rsidRPr="00E20781" w:rsidRDefault="00A226F8" w:rsidP="00E20781">
      <w:pPr>
        <w:pStyle w:val="a6"/>
        <w:jc w:val="both"/>
        <w:rPr>
          <w:rFonts w:ascii="Times New Roman" w:hAnsi="Times New Roman" w:cs="Times New Roman"/>
          <w:sz w:val="24"/>
          <w:szCs w:val="24"/>
        </w:rPr>
      </w:pPr>
      <w:r w:rsidRPr="00E20781">
        <w:rPr>
          <w:rFonts w:ascii="Times New Roman" w:hAnsi="Times New Roman" w:cs="Times New Roman"/>
          <w:sz w:val="24"/>
          <w:szCs w:val="24"/>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3. Официальные символы городского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3.1. Субъекты правотворческой инициативы.</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18" w:history="1">
        <w:r w:rsidRPr="00E20781">
          <w:rPr>
            <w:rFonts w:ascii="Times New Roman" w:hAnsi="Times New Roman" w:cs="Times New Roman"/>
            <w:sz w:val="20"/>
            <w:szCs w:val="20"/>
          </w:rPr>
          <w:t>ru745143052011001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ГЛАВА II. МЕСТНОЕ САМОУПРАВЛЕНИЕ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В ДУБРОВСКОМ СЕЛЬСКОМ ПОСЕЛЕНИИ</w:t>
      </w:r>
    </w:p>
    <w:p w:rsidR="00A226F8" w:rsidRPr="00E20781" w:rsidRDefault="00A226F8" w:rsidP="00E20781">
      <w:pPr>
        <w:pStyle w:val="a6"/>
        <w:jc w:val="both"/>
        <w:rPr>
          <w:rFonts w:ascii="Times New Roman" w:hAnsi="Times New Roman" w:cs="Times New Roman"/>
          <w:b/>
          <w:sz w:val="28"/>
          <w:szCs w:val="28"/>
        </w:rPr>
      </w:pPr>
      <w:r w:rsidRPr="00E20781">
        <w:rPr>
          <w:rFonts w:ascii="Times New Roman" w:hAnsi="Times New Roman" w:cs="Times New Roman"/>
          <w:sz w:val="28"/>
          <w:szCs w:val="28"/>
        </w:rPr>
        <w:t> </w:t>
      </w:r>
      <w:r w:rsidR="00E20781">
        <w:rPr>
          <w:rFonts w:ascii="Times New Roman" w:hAnsi="Times New Roman" w:cs="Times New Roman"/>
          <w:sz w:val="28"/>
          <w:szCs w:val="28"/>
        </w:rPr>
        <w:tab/>
      </w:r>
      <w:r w:rsidRPr="00E20781">
        <w:rPr>
          <w:rFonts w:ascii="Times New Roman" w:hAnsi="Times New Roman" w:cs="Times New Roman"/>
          <w:b/>
          <w:sz w:val="28"/>
          <w:szCs w:val="28"/>
        </w:rPr>
        <w:t>Статья 4. Осуществление местного самоуправления в Дубровском сельском поселении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На территории Дубровского сельского поселения осуществляется местное самоуправление.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5. Вопросы местного значения Дубровского сельского поселения</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19"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К вопросам местного значения сельского поселения относятся: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установление, изменение и отмена местных налогов и сборов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формирование архивных фондов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E20781">
        <w:rPr>
          <w:rFonts w:ascii="Times New Roman" w:hAnsi="Times New Roman" w:cs="Times New Roman"/>
          <w:sz w:val="28"/>
          <w:szCs w:val="28"/>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20" w:history="1">
        <w:r w:rsidRPr="00E20781">
          <w:rPr>
            <w:rFonts w:ascii="Times New Roman" w:hAnsi="Times New Roman" w:cs="Times New Roman"/>
            <w:sz w:val="20"/>
            <w:szCs w:val="20"/>
          </w:rPr>
          <w:t>ru745143052015001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r w:rsidRPr="00E20781">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21" w:history="1">
        <w:r w:rsidRPr="00E20781">
          <w:rPr>
            <w:rFonts w:ascii="Times New Roman" w:hAnsi="Times New Roman" w:cs="Times New Roman"/>
            <w:sz w:val="20"/>
            <w:szCs w:val="20"/>
          </w:rPr>
          <w:t>ru745143052012002</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E20781">
        <w:rPr>
          <w:rFonts w:ascii="Times New Roman" w:hAnsi="Times New Roman" w:cs="Times New Roman"/>
          <w:sz w:val="28"/>
          <w:szCs w:val="28"/>
        </w:rPr>
        <w:t xml:space="preserve"> </w:t>
      </w:r>
      <w:r w:rsidRPr="00E20781">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22" w:history="1">
        <w:r w:rsidRPr="00E20781">
          <w:rPr>
            <w:rFonts w:ascii="Times New Roman" w:hAnsi="Times New Roman" w:cs="Times New Roman"/>
            <w:sz w:val="20"/>
            <w:szCs w:val="20"/>
          </w:rPr>
          <w:t>ru745143052010001</w:t>
        </w:r>
      </w:hyperlink>
      <w:r w:rsidRPr="00E20781">
        <w:rPr>
          <w:rFonts w:ascii="Times New Roman" w:hAnsi="Times New Roman" w:cs="Times New Roman"/>
          <w:sz w:val="20"/>
          <w:szCs w:val="20"/>
        </w:rPr>
        <w:t>)</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ГЛАВА III. ФОРМЫ, ПОРЯДОК И ГАРАНТИИ УЧАСТИЯ НАСЕЛЕНИЯ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В РЕШЕНИИ ВОПРОСОВ МЕСТНОГО ЗНАЧЕНИЯ</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6. Местный референдум</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3"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 референдум). </w:t>
      </w:r>
      <w:r w:rsidRPr="00E20781">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24" w:history="1">
        <w:r w:rsidRPr="00E20781">
          <w:rPr>
            <w:rFonts w:ascii="Times New Roman" w:hAnsi="Times New Roman" w:cs="Times New Roman"/>
            <w:sz w:val="20"/>
            <w:szCs w:val="20"/>
          </w:rPr>
          <w:t>ru745143052015001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Инициатива проведения референдума принадлежит:</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гражданам Российской Федерации, место жительства которых расположено в границах поселения, имеющим право на участие в референдуме;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Совету депутатов поселения и главе администрации поселения, выдвинутой ими совместно.</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Решение о назначении референдума принимается Советом депутатов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подготовки и проведения референдума регулируется законом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Органы местного самоуправления поселения обеспечивают исполнение принятого на референдуме решения.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7. Муниципальные выборы</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5"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716E67" w:rsidRDefault="00A226F8" w:rsidP="00716E67">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1. Муниципальные выборы проводятся в целях избрания депутатов Совета д</w:t>
      </w:r>
      <w:r w:rsidR="00046BE6">
        <w:rPr>
          <w:rFonts w:ascii="Times New Roman" w:hAnsi="Times New Roman" w:cs="Times New Roman"/>
          <w:sz w:val="28"/>
          <w:szCs w:val="28"/>
        </w:rPr>
        <w:t xml:space="preserve">епутатов Дубровского поселения </w:t>
      </w:r>
      <w:r w:rsidRPr="00E20781">
        <w:rPr>
          <w:rFonts w:ascii="Times New Roman" w:hAnsi="Times New Roman" w:cs="Times New Roman"/>
          <w:sz w:val="28"/>
          <w:szCs w:val="28"/>
        </w:rPr>
        <w:t>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r w:rsidR="00716E67">
        <w:rPr>
          <w:rFonts w:ascii="Times New Roman" w:hAnsi="Times New Roman" w:cs="Times New Roman"/>
          <w:sz w:val="28"/>
          <w:szCs w:val="28"/>
        </w:rPr>
        <w:t xml:space="preserve"> </w:t>
      </w:r>
      <w:r w:rsidR="00716E67">
        <w:rPr>
          <w:rFonts w:ascii="Times New Roman" w:hAnsi="Times New Roman" w:cs="Times New Roman"/>
          <w:sz w:val="20"/>
          <w:szCs w:val="20"/>
        </w:rPr>
        <w:t>(в редакции решения Совета депутатов Дубровского сельского поселения от 29.10.2015 №09; НГР:ru )</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Итоги муниципальных выборов подлежат официальному опубликованию (обнародованию).</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6" w:history="1">
        <w:r w:rsidRPr="00E20781">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E20781">
        <w:rPr>
          <w:rFonts w:ascii="Times New Roman" w:hAnsi="Times New Roman" w:cs="Times New Roman"/>
          <w:sz w:val="28"/>
          <w:szCs w:val="28"/>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Основаниями для отзыва главы Дубровского сельского поселения являются подтвержденные в судебном порядке: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неисполнение решений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w:t>
      </w:r>
      <w:r w:rsidRPr="00E20781">
        <w:rPr>
          <w:rFonts w:ascii="Times New Roman" w:hAnsi="Times New Roman" w:cs="Times New Roman"/>
          <w:sz w:val="28"/>
          <w:szCs w:val="28"/>
        </w:rPr>
        <w:lastRenderedPageBreak/>
        <w:t>избирательную комиссию Дубровского сельского поселения, которая действует в качестве комиссии по проведению голосованию по отзыву.</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13. 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w:t>
      </w:r>
      <w:r w:rsidRPr="00E20781">
        <w:rPr>
          <w:rFonts w:ascii="Times New Roman" w:hAnsi="Times New Roman" w:cs="Times New Roman"/>
          <w:sz w:val="28"/>
          <w:szCs w:val="28"/>
        </w:rPr>
        <w:lastRenderedPageBreak/>
        <w:t>Совета депутатов Дубровского сельского поселения, главы Дубровского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7" w:history="1">
        <w:r w:rsidRPr="00E20781">
          <w:rPr>
            <w:rFonts w:ascii="Times New Roman" w:hAnsi="Times New Roman" w:cs="Times New Roman"/>
            <w:sz w:val="28"/>
            <w:szCs w:val="28"/>
          </w:rPr>
          <w:t>от 6 октября 2003 года № 131-ФЗ</w:t>
        </w:r>
      </w:hyperlink>
      <w:r w:rsidRPr="00E20781">
        <w:rPr>
          <w:rFonts w:ascii="Times New Roman" w:hAnsi="Times New Roman" w:cs="Times New Roman"/>
          <w:sz w:val="28"/>
          <w:szCs w:val="28"/>
        </w:rPr>
        <w:t> «Об общих принципах организации местного самоуправления в Российской Федерации».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15. 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8" w:history="1">
        <w:r w:rsidRPr="00E20781">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E20781">
        <w:rPr>
          <w:rFonts w:ascii="Times New Roman" w:hAnsi="Times New Roman" w:cs="Times New Roman"/>
          <w:sz w:val="28"/>
          <w:szCs w:val="28"/>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r w:rsidR="00E20781">
        <w:rPr>
          <w:rFonts w:ascii="Times New Roman" w:hAnsi="Times New Roman" w:cs="Times New Roman"/>
          <w:sz w:val="28"/>
          <w:szCs w:val="28"/>
        </w:rPr>
        <w:t xml:space="preserve"> </w:t>
      </w: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9"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9. Правотворческая инициатива граждан</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10. Территориальное общественное самоуправление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w:t>
      </w:r>
      <w:r w:rsidRPr="00E20781">
        <w:rPr>
          <w:rFonts w:ascii="Times New Roman" w:hAnsi="Times New Roman" w:cs="Times New Roman"/>
          <w:sz w:val="28"/>
          <w:szCs w:val="28"/>
        </w:rPr>
        <w:lastRenderedPageBreak/>
        <w:t>конференций граждан, а также посредством создания органов территориального общественного самоуправления.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11. Публичные слушания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На публичные слушания должны выноситься: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0" w:history="1">
        <w:r w:rsidRPr="00E20781">
          <w:rPr>
            <w:rFonts w:ascii="Times New Roman" w:hAnsi="Times New Roman" w:cs="Times New Roman"/>
            <w:sz w:val="28"/>
            <w:szCs w:val="28"/>
          </w:rPr>
          <w:t>Конституцией Российской Федерации</w:t>
        </w:r>
      </w:hyperlink>
      <w:r w:rsidRPr="00E20781">
        <w:rPr>
          <w:rFonts w:ascii="Times New Roman" w:hAnsi="Times New Roman" w:cs="Times New Roman"/>
          <w:sz w:val="28"/>
          <w:szCs w:val="28"/>
        </w:rPr>
        <w:t>, федеральными законами;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проект бюджета Дубровского поселения и отчет о его исполнении;</w:t>
      </w:r>
    </w:p>
    <w:p w:rsidR="00A226F8" w:rsidRPr="00E82E6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E20781">
        <w:rPr>
          <w:rFonts w:ascii="Times New Roman" w:hAnsi="Times New Roman" w:cs="Times New Roman"/>
          <w:sz w:val="28"/>
          <w:szCs w:val="28"/>
        </w:rPr>
        <w:lastRenderedPageBreak/>
        <w:t xml:space="preserve">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E82E61">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31" w:history="1">
        <w:r w:rsidRPr="00E82E61">
          <w:rPr>
            <w:rFonts w:ascii="Times New Roman" w:hAnsi="Times New Roman" w:cs="Times New Roman"/>
            <w:sz w:val="20"/>
            <w:szCs w:val="20"/>
          </w:rPr>
          <w:t>ru745143052015001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4) вопросы о преобразовании Дубровского поселения.</w:t>
      </w:r>
      <w:r w:rsidR="00E82E61">
        <w:rPr>
          <w:rFonts w:ascii="Times New Roman" w:hAnsi="Times New Roman" w:cs="Times New Roman"/>
          <w:sz w:val="28"/>
          <w:szCs w:val="28"/>
        </w:rPr>
        <w:t xml:space="preserve"> </w:t>
      </w: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32"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 результатам публичных слушаний принимаются рекомендации.</w:t>
      </w:r>
    </w:p>
    <w:p w:rsidR="00A226F8" w:rsidRPr="00E82E61" w:rsidRDefault="00A226F8" w:rsidP="00E82E6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w:t>
      </w:r>
      <w:r w:rsidRPr="00E82E61">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33" w:history="1">
        <w:r w:rsidRPr="00E82E61">
          <w:rPr>
            <w:rFonts w:ascii="Times New Roman" w:hAnsi="Times New Roman" w:cs="Times New Roman"/>
            <w:sz w:val="20"/>
            <w:szCs w:val="20"/>
          </w:rPr>
          <w:t>ru745143052012002</w:t>
        </w:r>
      </w:hyperlink>
      <w:r w:rsidRPr="00E82E61">
        <w:rPr>
          <w:rFonts w:ascii="Times New Roman" w:hAnsi="Times New Roman" w:cs="Times New Roman"/>
          <w:sz w:val="20"/>
          <w:szCs w:val="20"/>
        </w:rPr>
        <w:t>)</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проведения публичных слушаний устанавливается Советом депутатов Дубровского сельского поселения,</w:t>
      </w:r>
      <w:r w:rsidR="00E82E61">
        <w:rPr>
          <w:rFonts w:ascii="Times New Roman" w:hAnsi="Times New Roman" w:cs="Times New Roman"/>
          <w:sz w:val="28"/>
          <w:szCs w:val="28"/>
        </w:rPr>
        <w:t xml:space="preserve"> с согласования главы Дубровско</w:t>
      </w:r>
      <w:r w:rsidRPr="00E20781">
        <w:rPr>
          <w:rFonts w:ascii="Times New Roman" w:hAnsi="Times New Roman" w:cs="Times New Roman"/>
          <w:sz w:val="28"/>
          <w:szCs w:val="28"/>
        </w:rPr>
        <w:t>го сельского поселения.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Проект Устава Дубровского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12. Собрание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Дубровского сельского поселения могут проводиться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xml:space="preserve">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w:t>
      </w:r>
      <w:r w:rsidRPr="00E20781">
        <w:rPr>
          <w:rFonts w:ascii="Times New Roman" w:hAnsi="Times New Roman" w:cs="Times New Roman"/>
          <w:sz w:val="28"/>
          <w:szCs w:val="28"/>
        </w:rPr>
        <w:lastRenderedPageBreak/>
        <w:t>Советом депутатов Дубровского сельского поселения или главой Дубровского сельского поселения.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Инициаторы проведения собрания граждан обеспечивают подготовку и проведение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вопрос (вопросы), предлагаемый (предлагаемые) к рассмотрению на собрании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ориентировочная дата и время проведения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13.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E20781">
        <w:rPr>
          <w:rFonts w:ascii="Times New Roman" w:hAnsi="Times New Roman" w:cs="Times New Roman"/>
          <w:sz w:val="28"/>
          <w:szCs w:val="28"/>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14. Итоги собрания граждан подлежат официальному обнародованию.</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13. Конференция граждан (собрание делегатов)</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Итоги конференции граждан подлежат официальному обнародованию.</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14. Опрос граждан</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Опрос граждан проводится по инициативе:</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Совета депутатов Дубровского сельского поселения или главы Дубровского сельского поселения по вопросам местного значения;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дата и сроки проведения опроса;</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A226F8" w:rsidRPr="00E82E61" w:rsidRDefault="00A226F8" w:rsidP="00E82E61">
      <w:pPr>
        <w:pStyle w:val="a6"/>
        <w:ind w:firstLine="708"/>
        <w:jc w:val="both"/>
        <w:rPr>
          <w:rFonts w:ascii="Times New Roman" w:hAnsi="Times New Roman" w:cs="Times New Roman"/>
          <w:sz w:val="20"/>
          <w:szCs w:val="20"/>
        </w:rPr>
      </w:pPr>
      <w:r w:rsidRPr="00E82E61">
        <w:rPr>
          <w:rFonts w:ascii="Times New Roman" w:hAnsi="Times New Roman" w:cs="Times New Roman"/>
          <w:sz w:val="28"/>
          <w:szCs w:val="28"/>
        </w:rPr>
        <w:t xml:space="preserve">3) методика проведения опроса; </w:t>
      </w: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34"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lastRenderedPageBreak/>
        <w:t>5) минимальная численность жителей Дубровского сельского поселения, участвующих в опросе;</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6) источник финансирования.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5. В опросе граждан имеют право участвовать жители Дубровского сельского поселения, обладающие избирательным правом.</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6. Результаты опроса носят рекомендательный характер.</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15. Обращения граждан в органы местного самоуправления</w:t>
      </w:r>
    </w:p>
    <w:p w:rsidR="00A226F8" w:rsidRPr="00E82E61" w:rsidRDefault="00A226F8" w:rsidP="00E82E61">
      <w:pPr>
        <w:pStyle w:val="a6"/>
        <w:jc w:val="both"/>
        <w:rPr>
          <w:rFonts w:ascii="Times New Roman" w:hAnsi="Times New Roman" w:cs="Times New Roman"/>
          <w:sz w:val="20"/>
          <w:szCs w:val="20"/>
        </w:rPr>
      </w:pP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35"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w:t>
      </w:r>
      <w:hyperlink r:id="rId36" w:history="1">
        <w:r w:rsidRPr="00E82E61">
          <w:rPr>
            <w:rFonts w:ascii="Times New Roman" w:hAnsi="Times New Roman" w:cs="Times New Roman"/>
            <w:sz w:val="28"/>
            <w:szCs w:val="28"/>
          </w:rPr>
          <w:t>от 2 мая 2006 года № 59-ФЗ</w:t>
        </w:r>
      </w:hyperlink>
      <w:r w:rsidRPr="00E82E61">
        <w:rPr>
          <w:rFonts w:ascii="Times New Roman" w:hAnsi="Times New Roman" w:cs="Times New Roman"/>
          <w:sz w:val="28"/>
          <w:szCs w:val="28"/>
        </w:rPr>
        <w:t> «О порядке рассмотрения обращений граждан Российской Федерации».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jc w:val="center"/>
        <w:rPr>
          <w:rFonts w:ascii="Times New Roman" w:hAnsi="Times New Roman" w:cs="Times New Roman"/>
          <w:b/>
          <w:sz w:val="28"/>
          <w:szCs w:val="28"/>
        </w:rPr>
      </w:pPr>
      <w:r w:rsidRPr="00E82E61">
        <w:rPr>
          <w:rFonts w:ascii="Times New Roman" w:hAnsi="Times New Roman" w:cs="Times New Roman"/>
          <w:b/>
          <w:sz w:val="28"/>
          <w:szCs w:val="28"/>
        </w:rPr>
        <w:t>Глава IV. СТРУКТУРА ОРГАНОВ МЕСТНОГО САМОУПРАВЛЕНИЯ ДУБРОВСКОГО СЕЛЬСКОГО ПОСЕЛЕНИЯ</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16. Структура органов местного самоуправления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Структуру органов местного самоуправления Дубровского сельского поселения составляют:</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Совет депутатов Дубровского сельского поселения (далее - Совет депутатов), представительный орган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глава Дубровского сельского поселения (далее - глава поселения) - высшее должностное лицо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Органы местного самоуправления не входят в систему органов государственной власти.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Изменение структуры органов местного самоуправления осуществляется не иначе как путём внесения изменений в настоящий Устав.</w:t>
      </w:r>
    </w:p>
    <w:p w:rsidR="00037F13" w:rsidRDefault="00A226F8" w:rsidP="00037F13">
      <w:pPr>
        <w:pStyle w:val="a6"/>
        <w:ind w:firstLine="708"/>
        <w:jc w:val="both"/>
        <w:rPr>
          <w:rFonts w:ascii="Times New Roman" w:hAnsi="Times New Roman" w:cs="Times New Roman"/>
          <w:sz w:val="20"/>
          <w:szCs w:val="20"/>
        </w:rPr>
      </w:pPr>
      <w:r w:rsidRPr="00E82E61">
        <w:rPr>
          <w:rFonts w:ascii="Times New Roman" w:hAnsi="Times New Roman" w:cs="Times New Roman"/>
          <w:sz w:val="28"/>
          <w:szCs w:val="28"/>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E82E61">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37" w:history="1">
        <w:r w:rsidRPr="00E82E61">
          <w:rPr>
            <w:rFonts w:ascii="Times New Roman" w:hAnsi="Times New Roman" w:cs="Times New Roman"/>
            <w:sz w:val="20"/>
            <w:szCs w:val="20"/>
          </w:rPr>
          <w:t>ru745143052012002</w:t>
        </w:r>
      </w:hyperlink>
      <w:r w:rsidRPr="00E82E61">
        <w:rPr>
          <w:rFonts w:ascii="Times New Roman" w:hAnsi="Times New Roman" w:cs="Times New Roman"/>
          <w:sz w:val="20"/>
          <w:szCs w:val="20"/>
        </w:rPr>
        <w:t>)</w:t>
      </w:r>
    </w:p>
    <w:p w:rsidR="00037F13" w:rsidRDefault="00037F13" w:rsidP="00037F13">
      <w:pPr>
        <w:pStyle w:val="a6"/>
        <w:ind w:firstLine="708"/>
        <w:jc w:val="both"/>
        <w:rPr>
          <w:sz w:val="28"/>
          <w:szCs w:val="28"/>
        </w:rPr>
      </w:pPr>
    </w:p>
    <w:p w:rsidR="00037F13" w:rsidRDefault="00A226F8" w:rsidP="00037F13">
      <w:pPr>
        <w:pStyle w:val="a6"/>
        <w:jc w:val="center"/>
        <w:rPr>
          <w:rFonts w:ascii="Times New Roman" w:hAnsi="Times New Roman" w:cs="Times New Roman"/>
          <w:b/>
          <w:sz w:val="28"/>
          <w:szCs w:val="28"/>
        </w:rPr>
      </w:pPr>
      <w:r w:rsidRPr="00037F13">
        <w:rPr>
          <w:rFonts w:ascii="Times New Roman" w:hAnsi="Times New Roman" w:cs="Times New Roman"/>
          <w:b/>
          <w:sz w:val="28"/>
          <w:szCs w:val="28"/>
        </w:rPr>
        <w:t>Глава V. ПРЕДСТАВИТЕЛЬНЫЙ ОРГАН</w:t>
      </w:r>
    </w:p>
    <w:p w:rsidR="00A226F8" w:rsidRPr="00037F13" w:rsidRDefault="00A226F8" w:rsidP="00037F13">
      <w:pPr>
        <w:pStyle w:val="a6"/>
        <w:jc w:val="center"/>
        <w:rPr>
          <w:rFonts w:ascii="Times New Roman" w:hAnsi="Times New Roman" w:cs="Times New Roman"/>
          <w:b/>
          <w:sz w:val="28"/>
          <w:szCs w:val="28"/>
        </w:rPr>
      </w:pPr>
      <w:r w:rsidRPr="00037F13">
        <w:rPr>
          <w:rFonts w:ascii="Times New Roman" w:hAnsi="Times New Roman" w:cs="Times New Roman"/>
          <w:b/>
          <w:sz w:val="28"/>
          <w:szCs w:val="28"/>
        </w:rPr>
        <w:t>ДУБРОВСКОГО СЕЛЬСКОГО ПОСЕЛЕНИЯ</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17. Совет депутатов - представительный орган Дубровского сельского поселения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38"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39" w:history="1">
        <w:r w:rsidRPr="00037F13">
          <w:rPr>
            <w:rFonts w:ascii="Times New Roman" w:hAnsi="Times New Roman" w:cs="Times New Roman"/>
            <w:sz w:val="20"/>
            <w:szCs w:val="20"/>
          </w:rPr>
          <w:t>ru745143052011001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избирается сроком на 5 лет.</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18. Полномочия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В исключительной компетенции Совета депутатов находятся: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принятие устава Дубровского сельского поселения и внесение в него изменений и дополнений;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утверждение бюджета Дубровского сельского поселения и отчета о его исполнении;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принятие планов и программ развития Дубровского сельского поселения, утверждение отчетов об их исполнении;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0"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определение порядка участия Дубровского сельского поселения в организациях межмуниципального сотрудничества;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принятие решения об удалении главы поселения в отставку.</w:t>
      </w:r>
    </w:p>
    <w:p w:rsidR="00A226F8" w:rsidRPr="00037F13" w:rsidRDefault="00A226F8" w:rsidP="00037F13">
      <w:pPr>
        <w:pStyle w:val="a6"/>
        <w:jc w:val="both"/>
        <w:rPr>
          <w:rFonts w:ascii="Times New Roman" w:hAnsi="Times New Roman" w:cs="Times New Roman"/>
          <w:sz w:val="20"/>
          <w:szCs w:val="20"/>
        </w:rPr>
      </w:pP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1"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Кроме полномочий, указанных в п.1 настоящей статьи, к полномочиям Совета депутатов также относятся: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принятие регламента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избрание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рассмотрение запросов депутатов и принятие по ним решений;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образование, упразднение постоянных и других комиссий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5) определение структуры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утверждение структуры администрации Дубровского сельского поселения;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принятие решения о проведении голосования по отзыву главы Дубровского сельского поселения, депутатов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принятие решений о назначении местного референдума о проведении собраний, сходов, опросов граждан;</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принятие решения о самороспуске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формирование избирательной комиссии муниципального образования;</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2"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3"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4"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45"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обладает правом законодательной инициативы в Законодательном собрании Челябинской области.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19. Порядок созыва и проведения заседаний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2. Заседание Совета депутатов правомочно, если на нем присутствуют не менее 50 процентов от числа избранных депутатов Совета депутатов.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46"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47"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Порядок созыва и проведения заседаний Совета депутатов определяется регламентом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Заседания Совета депутатов проводятся гласно и носят, как правило, открытый характер.</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Глава Дубровского сельского поселения и прокурор вправе присутствовать на любых, в том числе закрытых заседаниях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20. Правовые акты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48" w:history="1">
        <w:r w:rsidRPr="00037F13">
          <w:rPr>
            <w:rFonts w:ascii="Times New Roman" w:hAnsi="Times New Roman" w:cs="Times New Roman"/>
            <w:sz w:val="20"/>
            <w:szCs w:val="20"/>
          </w:rPr>
          <w:t>ru745143052010001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Решения по другим вопросам принимаются большинством голосов от установленной численности депутатов Совета депутатов.</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9"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3. Решения Совета депутатов нормативного характера направляются главе поселения для подписания и обнародования в течение 10 дней.</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0" w:history="1">
        <w:r w:rsidRPr="00037F13">
          <w:rPr>
            <w:rFonts w:ascii="Times New Roman" w:hAnsi="Times New Roman" w:cs="Times New Roman"/>
            <w:sz w:val="20"/>
            <w:szCs w:val="20"/>
          </w:rPr>
          <w:t>ru745143052010001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Решения Совета депутатов вступают в силу со дня подписания, если иное не установлено в самом решении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w:t>
      </w:r>
      <w:r w:rsidRPr="00037F13">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51" w:history="1">
        <w:r w:rsidRPr="00037F13">
          <w:rPr>
            <w:rFonts w:ascii="Times New Roman" w:hAnsi="Times New Roman" w:cs="Times New Roman"/>
            <w:sz w:val="20"/>
            <w:szCs w:val="20"/>
          </w:rPr>
          <w:t>ru745143052015001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6. Решения Совета депутатов об установлении или отмене местных налогов и сборов, о внесении изменений в указанные решения </w:t>
      </w:r>
      <w:r w:rsidR="00D86392">
        <w:rPr>
          <w:rFonts w:ascii="Times New Roman" w:hAnsi="Times New Roman" w:cs="Times New Roman"/>
          <w:sz w:val="28"/>
          <w:szCs w:val="28"/>
        </w:rPr>
        <w:t>вступают в силу в соответствии с</w:t>
      </w:r>
      <w:r w:rsidRPr="00037F13">
        <w:rPr>
          <w:rFonts w:ascii="Times New Roman" w:hAnsi="Times New Roman" w:cs="Times New Roman"/>
          <w:sz w:val="28"/>
          <w:szCs w:val="28"/>
        </w:rPr>
        <w:t xml:space="preserve"> налоговым законодательством.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21. Председатель и заместитель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Председатель Совета депутатов избирается из числа депутатов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Председатель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созывает заседания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председательствует на заседаниях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ведает внутренним распорядком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подписывает протокол заседания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утверждает структуру и штат аппарата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7) исключен;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52"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распределяет обязанности между председателем Совета депутатов и заместителем (заместителями)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оказывает содействие депутатам Совета депутатов в осуществлении ими своих полномочий;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дает поручения постоянным и другим комиссиям Совета депутатов, координирует их работу;</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11) принимает меры по обеспечению гласности и учета общественного мнения в работе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12) организует прием граждан и рассмотрение их обращений;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13) является распорядителем кредитов по расходам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из своего состава избирает заместителя председателя Совета депутатов на срок полномочий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w:t>
      </w:r>
      <w:r w:rsidRPr="00037F13">
        <w:rPr>
          <w:rFonts w:ascii="Times New Roman" w:hAnsi="Times New Roman" w:cs="Times New Roman"/>
          <w:sz w:val="28"/>
          <w:szCs w:val="28"/>
        </w:rPr>
        <w:lastRenderedPageBreak/>
        <w:t>тайном или открытом голосовании в порядке, установленном регламентом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Заместитель председателя Совета депутатов осуществляет свои полномочия на непостоянной основе.</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Заместитель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выполняет отдельные поручения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в отсутствие председателя Совета депутатов и в случае досрочного прекращения его полномочий исполняет его обязанности.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3"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22. Депутат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Депутат осуществляет свои полномочия на непостоянной основе, если иное не установлено решением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Полномочия депутата Совета депутатов могут быть прекращены досрочно в случаях: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смерти;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отставки по собственному желанию;</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признания судом недееспособным или ограниченно дееспособным;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признания судом безвестно отсутствующим или объявления умершим;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вступления в отношении его в законную силу обвинительного приговора суда;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выезда за пределы Российской Федерации на постоянное место жительство;</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отзыва избирателями;</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досрочного прекращения полномочий Совета депутатов поселения;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11) в иных случаях, установленных федеральными законами.</w:t>
      </w:r>
    </w:p>
    <w:p w:rsidR="00A226F8" w:rsidRPr="00060B5D" w:rsidRDefault="00A226F8" w:rsidP="00037F13">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4"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Основными формами депутатской деятельности являются: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работа с избирателями;</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участие в заседаниях Совета депутатов;</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участие в работе соответствующих комиссий и рабочих групп Совета депутатов;</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участие в депутатских слушаниях.</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Статус депутата Совета депутатов и ограничения, связанные с его статусом, определяются федеральным законом.</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55"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6"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7"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60B5D" w:rsidRDefault="00060B5D"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w:t>
      </w:r>
      <w:r w:rsidR="00A226F8" w:rsidRPr="00060B5D">
        <w:rPr>
          <w:rFonts w:ascii="Times New Roman" w:hAnsi="Times New Roman" w:cs="Times New Roman"/>
          <w:b/>
          <w:sz w:val="28"/>
          <w:szCs w:val="28"/>
        </w:rPr>
        <w:t>татья 22.1 Досрочное прекращение полномочий Совета депутатов Дубровского сельского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58"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9"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Полномочия Совета депутатов также прекращаются: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60"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 случае преобразования, упразднения поселения, осуществляемого в соответствии с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Досрочное прекращение полномочий Совета депутатов влечет досрочное прекращение его депутатов.</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23. Гарантии для депутата Совета депутатов</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61"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2"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2.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3"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3.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4"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060B5D" w:rsidRDefault="00A226F8" w:rsidP="00060B5D">
      <w:pPr>
        <w:pStyle w:val="a6"/>
        <w:jc w:val="center"/>
        <w:rPr>
          <w:rFonts w:ascii="Times New Roman" w:hAnsi="Times New Roman" w:cs="Times New Roman"/>
          <w:b/>
          <w:sz w:val="28"/>
          <w:szCs w:val="28"/>
        </w:rPr>
      </w:pPr>
      <w:r w:rsidRPr="00060B5D">
        <w:rPr>
          <w:rFonts w:ascii="Times New Roman" w:hAnsi="Times New Roman" w:cs="Times New Roman"/>
          <w:b/>
          <w:sz w:val="28"/>
          <w:szCs w:val="28"/>
        </w:rPr>
        <w:t xml:space="preserve">ГЛАВА 6. ВЫСШЕЕ ДОЛЖНОСТНОЕ ЛИЦО </w:t>
      </w:r>
    </w:p>
    <w:p w:rsidR="00A226F8" w:rsidRPr="00060B5D" w:rsidRDefault="00A226F8" w:rsidP="00060B5D">
      <w:pPr>
        <w:pStyle w:val="a6"/>
        <w:jc w:val="center"/>
        <w:rPr>
          <w:rFonts w:ascii="Times New Roman" w:hAnsi="Times New Roman" w:cs="Times New Roman"/>
          <w:b/>
          <w:sz w:val="28"/>
          <w:szCs w:val="28"/>
        </w:rPr>
      </w:pPr>
      <w:r w:rsidRPr="00060B5D">
        <w:rPr>
          <w:rFonts w:ascii="Times New Roman" w:hAnsi="Times New Roman" w:cs="Times New Roman"/>
          <w:b/>
          <w:sz w:val="28"/>
          <w:szCs w:val="28"/>
        </w:rPr>
        <w:t>ДУБРОВСКОГО СЕЛЬСКОГО ПОСЕЛЕНИЯ</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24. Глава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16E67" w:rsidRDefault="00A226F8" w:rsidP="00716E67">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2. Глава поселения избирается </w:t>
      </w:r>
      <w:r w:rsidR="00046BE6">
        <w:rPr>
          <w:rFonts w:ascii="Times New Roman" w:hAnsi="Times New Roman" w:cs="Times New Roman"/>
          <w:sz w:val="28"/>
          <w:szCs w:val="28"/>
        </w:rPr>
        <w:t>Советом депутатов</w:t>
      </w:r>
      <w:r w:rsidRPr="00060B5D">
        <w:rPr>
          <w:rFonts w:ascii="Times New Roman" w:hAnsi="Times New Roman" w:cs="Times New Roman"/>
          <w:sz w:val="28"/>
          <w:szCs w:val="28"/>
        </w:rPr>
        <w:t xml:space="preserve"> Д</w:t>
      </w:r>
      <w:r w:rsidR="00046BE6">
        <w:rPr>
          <w:rFonts w:ascii="Times New Roman" w:hAnsi="Times New Roman" w:cs="Times New Roman"/>
          <w:sz w:val="28"/>
          <w:szCs w:val="28"/>
        </w:rPr>
        <w:t xml:space="preserve">убровского сельского поселения из числа кандидатов, представленных конкурсной комиссией по результатам конкурса, </w:t>
      </w:r>
      <w:r w:rsidRPr="00060B5D">
        <w:rPr>
          <w:rFonts w:ascii="Times New Roman" w:hAnsi="Times New Roman" w:cs="Times New Roman"/>
          <w:sz w:val="28"/>
          <w:szCs w:val="28"/>
        </w:rPr>
        <w:t>сроком на пять лет</w:t>
      </w:r>
      <w:r w:rsidR="00046BE6">
        <w:rPr>
          <w:rFonts w:ascii="Times New Roman" w:hAnsi="Times New Roman" w:cs="Times New Roman"/>
          <w:sz w:val="28"/>
          <w:szCs w:val="28"/>
        </w:rPr>
        <w:t xml:space="preserve"> и возглавляет местную администрацию</w:t>
      </w:r>
      <w:r w:rsidRPr="00060B5D">
        <w:rPr>
          <w:rFonts w:ascii="Times New Roman" w:hAnsi="Times New Roman" w:cs="Times New Roman"/>
          <w:sz w:val="28"/>
          <w:szCs w:val="28"/>
        </w:rPr>
        <w:t>.</w:t>
      </w:r>
      <w:r w:rsidR="00716E67">
        <w:rPr>
          <w:rFonts w:ascii="Times New Roman" w:hAnsi="Times New Roman" w:cs="Times New Roman"/>
          <w:sz w:val="28"/>
          <w:szCs w:val="28"/>
        </w:rPr>
        <w:t xml:space="preserve"> </w:t>
      </w:r>
      <w:r w:rsidR="00716E67">
        <w:rPr>
          <w:rFonts w:ascii="Times New Roman" w:hAnsi="Times New Roman" w:cs="Times New Roman"/>
          <w:sz w:val="20"/>
          <w:szCs w:val="20"/>
        </w:rPr>
        <w:t>(в редакции решения Совета депутатов Дубровского сельского поселения от 29.10.2015 №09; НГР:ru )</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16E67" w:rsidRDefault="00A226F8" w:rsidP="00716E67">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Глава поселения вступает в должность после опубликования </w:t>
      </w:r>
      <w:r w:rsidR="00046BE6">
        <w:rPr>
          <w:rFonts w:ascii="Times New Roman" w:hAnsi="Times New Roman" w:cs="Times New Roman"/>
          <w:sz w:val="28"/>
          <w:szCs w:val="28"/>
        </w:rPr>
        <w:t xml:space="preserve">печатном издании </w:t>
      </w:r>
      <w:r w:rsidRPr="00060B5D">
        <w:rPr>
          <w:rFonts w:ascii="Times New Roman" w:hAnsi="Times New Roman" w:cs="Times New Roman"/>
          <w:sz w:val="28"/>
          <w:szCs w:val="28"/>
        </w:rPr>
        <w:t xml:space="preserve">«Маяк» </w:t>
      </w:r>
      <w:r w:rsidR="00046BE6">
        <w:rPr>
          <w:rFonts w:ascii="Times New Roman" w:hAnsi="Times New Roman" w:cs="Times New Roman"/>
          <w:sz w:val="28"/>
          <w:szCs w:val="28"/>
        </w:rPr>
        <w:t xml:space="preserve">решения Совета депутатов </w:t>
      </w:r>
      <w:r w:rsidRPr="00060B5D">
        <w:rPr>
          <w:rFonts w:ascii="Times New Roman" w:hAnsi="Times New Roman" w:cs="Times New Roman"/>
          <w:sz w:val="28"/>
          <w:szCs w:val="28"/>
        </w:rPr>
        <w:t>об избрании</w:t>
      </w:r>
      <w:r w:rsidR="00046BE6">
        <w:rPr>
          <w:rFonts w:ascii="Times New Roman" w:hAnsi="Times New Roman" w:cs="Times New Roman"/>
          <w:sz w:val="28"/>
          <w:szCs w:val="28"/>
        </w:rPr>
        <w:t xml:space="preserve"> главы поселения из числа кандидатов, представленных конкурсной комиссией по результатам конкурса</w:t>
      </w:r>
      <w:r w:rsidRPr="00060B5D">
        <w:rPr>
          <w:rFonts w:ascii="Times New Roman" w:hAnsi="Times New Roman" w:cs="Times New Roman"/>
          <w:sz w:val="28"/>
          <w:szCs w:val="28"/>
        </w:rPr>
        <w:t>.</w:t>
      </w:r>
      <w:r w:rsidR="00716E67">
        <w:rPr>
          <w:rFonts w:ascii="Times New Roman" w:hAnsi="Times New Roman" w:cs="Times New Roman"/>
          <w:sz w:val="28"/>
          <w:szCs w:val="28"/>
        </w:rPr>
        <w:t xml:space="preserve"> </w:t>
      </w:r>
      <w:r w:rsidR="00716E67">
        <w:rPr>
          <w:rFonts w:ascii="Times New Roman" w:hAnsi="Times New Roman" w:cs="Times New Roman"/>
          <w:sz w:val="20"/>
          <w:szCs w:val="20"/>
        </w:rPr>
        <w:t>(в редакции решения Совета депутатов Дубровского сельского поселения от 29.10.2015 №09; НГР:ru )</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Глава поселения осуществляет полномочия на постоянной основе.</w:t>
      </w:r>
    </w:p>
    <w:p w:rsidR="00716E67" w:rsidRDefault="00A226F8" w:rsidP="00046BE6">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5. </w:t>
      </w:r>
      <w:r w:rsidR="00716E67">
        <w:rPr>
          <w:rFonts w:ascii="Times New Roman" w:hAnsi="Times New Roman" w:cs="Times New Roman"/>
          <w:sz w:val="28"/>
          <w:szCs w:val="28"/>
        </w:rPr>
        <w:t>И</w:t>
      </w:r>
      <w:r w:rsidR="00046BE6" w:rsidRPr="00060B5D">
        <w:rPr>
          <w:rFonts w:ascii="Times New Roman" w:hAnsi="Times New Roman" w:cs="Times New Roman"/>
          <w:sz w:val="28"/>
          <w:szCs w:val="28"/>
        </w:rPr>
        <w:t>сключен</w:t>
      </w:r>
      <w:r w:rsidR="00716E67">
        <w:rPr>
          <w:rFonts w:ascii="Times New Roman" w:hAnsi="Times New Roman" w:cs="Times New Roman"/>
          <w:sz w:val="28"/>
          <w:szCs w:val="28"/>
        </w:rPr>
        <w:t>.</w:t>
      </w:r>
      <w:r w:rsidR="00046BE6" w:rsidRPr="00060B5D">
        <w:rPr>
          <w:rFonts w:ascii="Times New Roman" w:hAnsi="Times New Roman" w:cs="Times New Roman"/>
          <w:sz w:val="28"/>
          <w:szCs w:val="28"/>
        </w:rPr>
        <w:t xml:space="preserve"> </w:t>
      </w:r>
      <w:r w:rsidR="00046BE6" w:rsidRPr="00060B5D">
        <w:rPr>
          <w:rFonts w:ascii="Times New Roman" w:hAnsi="Times New Roman" w:cs="Times New Roman"/>
          <w:sz w:val="20"/>
          <w:szCs w:val="20"/>
        </w:rPr>
        <w:t>(в редакции решения Совета депутатов Дубро</w:t>
      </w:r>
      <w:r w:rsidR="00046BE6">
        <w:rPr>
          <w:rFonts w:ascii="Times New Roman" w:hAnsi="Times New Roman" w:cs="Times New Roman"/>
          <w:sz w:val="20"/>
          <w:szCs w:val="20"/>
        </w:rPr>
        <w:t>вского сельского поселения от 29.10.2015 №09</w:t>
      </w:r>
      <w:r w:rsidR="00046BE6" w:rsidRPr="00060B5D">
        <w:rPr>
          <w:rFonts w:ascii="Times New Roman" w:hAnsi="Times New Roman" w:cs="Times New Roman"/>
          <w:sz w:val="20"/>
          <w:szCs w:val="20"/>
        </w:rPr>
        <w:t>; НГР</w:t>
      </w:r>
    </w:p>
    <w:p w:rsidR="00046BE6" w:rsidRPr="00060B5D" w:rsidRDefault="00046BE6" w:rsidP="00046BE6">
      <w:pPr>
        <w:pStyle w:val="a6"/>
        <w:ind w:firstLine="708"/>
        <w:jc w:val="both"/>
        <w:rPr>
          <w:rFonts w:ascii="Times New Roman" w:hAnsi="Times New Roman" w:cs="Times New Roman"/>
          <w:sz w:val="20"/>
          <w:szCs w:val="20"/>
        </w:rPr>
      </w:pPr>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Статус главы поселения и ограничения, связанные с его статусом, определяются федеральным законом.</w:t>
      </w:r>
    </w:p>
    <w:p w:rsidR="00716E67" w:rsidRDefault="00A226F8" w:rsidP="00716E67">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7. Глава поселения подконтролен и подотчетен населению и Совету депутатов. Глава поселения отчитывается перед </w:t>
      </w:r>
      <w:r w:rsidR="00716E67">
        <w:rPr>
          <w:rFonts w:ascii="Times New Roman" w:hAnsi="Times New Roman" w:cs="Times New Roman"/>
          <w:sz w:val="28"/>
          <w:szCs w:val="28"/>
        </w:rPr>
        <w:t>населением</w:t>
      </w:r>
      <w:r w:rsidRPr="00060B5D">
        <w:rPr>
          <w:rFonts w:ascii="Times New Roman" w:hAnsi="Times New Roman" w:cs="Times New Roman"/>
          <w:sz w:val="28"/>
          <w:szCs w:val="28"/>
        </w:rPr>
        <w:t xml:space="preserve"> о своей деятельности, не реже двух раз в год, во время встреч с ними, через средства массовой информации, а также использует другие формы отчета.</w:t>
      </w:r>
      <w:r w:rsidR="00716E67" w:rsidRPr="00716E67">
        <w:rPr>
          <w:rFonts w:ascii="Times New Roman" w:hAnsi="Times New Roman" w:cs="Times New Roman"/>
          <w:sz w:val="28"/>
          <w:szCs w:val="28"/>
        </w:rPr>
        <w:t xml:space="preserve"> </w:t>
      </w:r>
      <w:r w:rsidR="00716E67">
        <w:rPr>
          <w:rFonts w:ascii="Times New Roman" w:hAnsi="Times New Roman" w:cs="Times New Roman"/>
          <w:sz w:val="20"/>
          <w:szCs w:val="20"/>
        </w:rPr>
        <w:t>(в редакции решения Совета депутатов Дубровского сельского поселения от 29.10.2015 №09; НГР:ru )</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65"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25. Полномочия главы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1. Глава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издает в пределах своих полномочий правовые акты администрации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6"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вправе требовать созыва внеочередного заседания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разрабатывает схему управления Дубровского сельского поселения, вносит ее на утверждение в Совет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обеспечивает взаимодействие органов местного самоуправления Дубровского сельского поселения;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7"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осуществляет иные полномочия, установленные законодательством и настоящим Уставом.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Являясь главой администрации Дубровского сельского поселения, глава поселения осуществляет также следующие полномочия: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вносит на утверждение Совета депутатов проект бюджета Дубровского сельского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8"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разрабатывает структуру администрации Дубровского сельского поселения и вносит её на утверждение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8)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69" w:history="1">
        <w:r w:rsidRPr="00060B5D">
          <w:rPr>
            <w:rFonts w:ascii="Times New Roman" w:hAnsi="Times New Roman" w:cs="Times New Roman"/>
            <w:sz w:val="20"/>
            <w:szCs w:val="20"/>
          </w:rPr>
          <w:t>ru745143052011001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9) вносит на рассмотрение Совета депутатов проекты правовых актов по вопросам местного значения;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10) организует прием граждан, рассмотрение предложений, заявлений и жалоб граждан;</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11) рассматривает предложения органов территориального общественного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13) осуществляет иные полномочия, установленные законодательством, настоящим Уставом, решениями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Решения Совета депутатов подписываются в порядке, установленном пунктом 5 статьи 20 настоящего Устава.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70"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26. Правовые акты, издаваемые в пред</w:t>
      </w:r>
      <w:r w:rsidR="00060B5D">
        <w:rPr>
          <w:rFonts w:ascii="Times New Roman" w:hAnsi="Times New Roman" w:cs="Times New Roman"/>
          <w:b/>
          <w:sz w:val="28"/>
          <w:szCs w:val="28"/>
        </w:rPr>
        <w:t>елах полномочий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71"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72"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Постановления нормативного характера, изданные в пределах полномочий главы поселения, затрагивающие права, свободу и обязанности человека и гражданина, вступают в силу после их официального опубликования (обнародования). </w:t>
      </w:r>
      <w:r w:rsidRPr="00060B5D">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73" w:history="1">
        <w:r w:rsidRPr="00060B5D">
          <w:rPr>
            <w:rFonts w:ascii="Times New Roman" w:hAnsi="Times New Roman" w:cs="Times New Roman"/>
            <w:sz w:val="20"/>
            <w:szCs w:val="20"/>
          </w:rPr>
          <w:t>ru745143052015001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27. Досрочное прекращение полномочий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74"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Полномочия главы поселения прекращаются досрочно в случае:</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1) смерти;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отставки по собственному желанию;</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отрешения от должности в соответствии с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признания судом недееспособным или ограниченно дееспособным;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признания судом безвестно отсутствующим или объявления умершим;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вступления в отношении его в законную силу обвинительного приговора суда;</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выезда за пределы Российской Федерации на постоянное место жительства;</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9) отзыва избирателями;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12) утраты сельским поселением статуса муниципального образования в связи с его объединением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 </w:t>
      </w:r>
      <w:hyperlink r:id="rId75"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76"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716E67" w:rsidRDefault="00A226F8" w:rsidP="00716E67">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2. В случае досрочного прекращения полномочий главы </w:t>
      </w:r>
      <w:r w:rsidR="00716E67">
        <w:rPr>
          <w:rFonts w:ascii="Times New Roman" w:hAnsi="Times New Roman" w:cs="Times New Roman"/>
          <w:sz w:val="28"/>
          <w:szCs w:val="28"/>
        </w:rPr>
        <w:t>поселения</w:t>
      </w:r>
      <w:r w:rsidRPr="00060B5D">
        <w:rPr>
          <w:rFonts w:ascii="Times New Roman" w:hAnsi="Times New Roman" w:cs="Times New Roman"/>
          <w:sz w:val="28"/>
          <w:szCs w:val="28"/>
        </w:rPr>
        <w:t>, избранного</w:t>
      </w:r>
      <w:r w:rsidR="00716E67">
        <w:rPr>
          <w:rFonts w:ascii="Times New Roman" w:hAnsi="Times New Roman" w:cs="Times New Roman"/>
          <w:sz w:val="28"/>
          <w:szCs w:val="28"/>
        </w:rPr>
        <w:t xml:space="preserve"> Советом депутатов из числа кандидатов, представленных конкурсной комиссией по результатам конкурса</w:t>
      </w:r>
      <w:r w:rsidRPr="00060B5D">
        <w:rPr>
          <w:rFonts w:ascii="Times New Roman" w:hAnsi="Times New Roman" w:cs="Times New Roman"/>
          <w:sz w:val="28"/>
          <w:szCs w:val="28"/>
        </w:rPr>
        <w:t xml:space="preserve">, </w:t>
      </w:r>
      <w:r w:rsidR="00716E67">
        <w:rPr>
          <w:rFonts w:ascii="Times New Roman" w:hAnsi="Times New Roman" w:cs="Times New Roman"/>
          <w:sz w:val="28"/>
          <w:szCs w:val="28"/>
        </w:rPr>
        <w:t>избрание</w:t>
      </w:r>
      <w:r w:rsidRPr="00060B5D">
        <w:rPr>
          <w:rFonts w:ascii="Times New Roman" w:hAnsi="Times New Roman" w:cs="Times New Roman"/>
          <w:sz w:val="28"/>
          <w:szCs w:val="28"/>
        </w:rPr>
        <w:t xml:space="preserve"> главы </w:t>
      </w:r>
      <w:r w:rsidR="00716E67">
        <w:rPr>
          <w:rFonts w:ascii="Times New Roman" w:hAnsi="Times New Roman" w:cs="Times New Roman"/>
          <w:sz w:val="28"/>
          <w:szCs w:val="28"/>
        </w:rPr>
        <w:t>поселения проводи</w:t>
      </w:r>
      <w:r w:rsidRPr="00060B5D">
        <w:rPr>
          <w:rFonts w:ascii="Times New Roman" w:hAnsi="Times New Roman" w:cs="Times New Roman"/>
          <w:sz w:val="28"/>
          <w:szCs w:val="28"/>
        </w:rPr>
        <w:t>тся в сроки, установленные федеральным законом.</w:t>
      </w:r>
      <w:r w:rsidR="00716E67">
        <w:rPr>
          <w:rFonts w:ascii="Times New Roman" w:hAnsi="Times New Roman" w:cs="Times New Roman"/>
          <w:sz w:val="28"/>
          <w:szCs w:val="28"/>
        </w:rPr>
        <w:t xml:space="preserve"> </w:t>
      </w:r>
      <w:r w:rsidR="00716E67">
        <w:rPr>
          <w:rFonts w:ascii="Times New Roman" w:hAnsi="Times New Roman" w:cs="Times New Roman"/>
          <w:sz w:val="20"/>
          <w:szCs w:val="20"/>
        </w:rPr>
        <w:t>(в редакции решения Совета депутатов Дубровского сельского поселения от 29.10.2015 №09; НГР:ru</w:t>
      </w:r>
      <w:r w:rsidR="00716E67" w:rsidRPr="00716E67">
        <w:rPr>
          <w:rFonts w:ascii="Times New Roman" w:hAnsi="Times New Roman" w:cs="Times New Roman"/>
          <w:sz w:val="20"/>
          <w:szCs w:val="20"/>
        </w:rPr>
        <w:t xml:space="preserve"> </w:t>
      </w:r>
      <w:r w:rsidR="00716E67">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28. Гарантии для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77"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78"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lastRenderedPageBreak/>
        <w:t xml:space="preserve">2.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79"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3.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80"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Главе поселения предоставляется ежегодный оплачиваемый отпуск продолжительностью 45 календарных дней.</w:t>
      </w:r>
    </w:p>
    <w:p w:rsidR="00B0077F" w:rsidRDefault="00B0077F" w:rsidP="007D12E6">
      <w:pPr>
        <w:pStyle w:val="a6"/>
        <w:jc w:val="center"/>
        <w:rPr>
          <w:rFonts w:ascii="Times New Roman" w:hAnsi="Times New Roman" w:cs="Times New Roman"/>
          <w:b/>
          <w:sz w:val="28"/>
          <w:szCs w:val="28"/>
        </w:rPr>
      </w:pP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 VII. ИСПОЛНИТЕЛЬНО-РАСПОРЯДИТЕЛЬНЫЙ ОРГАН ДУБРОВСКОГО СЕЛЬСКОГО ПОСЕЛЕНИЯ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29. Администрация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Администрация является юридическим лицом.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Администрация возглавляется главой поселения, являющимся главой администрации.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Ограничения, а также основания досрочного прекращения полномочий главы администрации поселения устанавливаются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Структура администрации поселения утверждается Советом депутатов по представлению главы администрации поселения.</w:t>
      </w:r>
    </w:p>
    <w:p w:rsidR="00A226F8" w:rsidRPr="007D12E6"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r w:rsidR="007D12E6">
        <w:rPr>
          <w:rFonts w:ascii="Times New Roman" w:hAnsi="Times New Roman" w:cs="Times New Roman"/>
          <w:sz w:val="28"/>
          <w:szCs w:val="28"/>
        </w:rPr>
        <w:t xml:space="preserve"> </w:t>
      </w: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81"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30. Полномочия администрации</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82"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Администрация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разрабатывает и вносит в Совет депутатов предложения по установлению, изменению и отмене местных налогов и сборов;</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владеет, пользуется и распоряжается имуществом, находящимся в муниципальной собственности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7)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формирует архивные фонды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11) содействует в развитии сельскохозяйственного производства, создает условия для развития малого и среднего предпринимательства;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12) организует и осуществляет мероприятия по работе с детьми и молодежью в поселении;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31. Правовая основа муниципальной службы</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83"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7D12E6"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w:t>
      </w:r>
      <w:r w:rsidR="00A226F8" w:rsidRPr="007D12E6">
        <w:rPr>
          <w:rFonts w:ascii="Times New Roman" w:hAnsi="Times New Roman" w:cs="Times New Roman"/>
          <w:b/>
          <w:sz w:val="28"/>
          <w:szCs w:val="28"/>
        </w:rPr>
        <w:t xml:space="preserve"> VII.I ИЗБИРАТЕЛЬНАЯ КОМИССИЯ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84" w:history="1">
        <w:r w:rsidRPr="007D12E6">
          <w:rPr>
            <w:rFonts w:ascii="Times New Roman" w:hAnsi="Times New Roman" w:cs="Times New Roman"/>
            <w:sz w:val="20"/>
            <w:szCs w:val="20"/>
          </w:rPr>
          <w:t>ru745143052009001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 xml:space="preserve">Статья 31.1 Избирательная комиссия </w:t>
      </w:r>
      <w:r w:rsidR="007D12E6">
        <w:rPr>
          <w:rFonts w:ascii="Times New Roman" w:hAnsi="Times New Roman" w:cs="Times New Roman"/>
          <w:b/>
          <w:sz w:val="28"/>
          <w:szCs w:val="28"/>
        </w:rPr>
        <w:t>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5. Избирательная комиссия поселения формируется в количестве 6 членов избирательной комиссии с правом решающего голоса.</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85" w:history="1">
        <w:r w:rsidRPr="007D12E6">
          <w:rPr>
            <w:rFonts w:ascii="Times New Roman" w:hAnsi="Times New Roman" w:cs="Times New Roman"/>
            <w:sz w:val="20"/>
            <w:szCs w:val="20"/>
          </w:rPr>
          <w:t>ru745143052010001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6. Срок полномочий избирательной комиссии поселения составляет пять лет. </w:t>
      </w:r>
      <w:r w:rsidRPr="007D12E6">
        <w:rPr>
          <w:rFonts w:ascii="Times New Roman" w:hAnsi="Times New Roman" w:cs="Times New Roman"/>
          <w:sz w:val="20"/>
          <w:szCs w:val="20"/>
        </w:rPr>
        <w:t>(в редакции решения Совета депутатов Дубровского сельского поселения от 21.02.2011 №10; НГР: </w:t>
      </w:r>
      <w:hyperlink r:id="rId86" w:history="1">
        <w:r w:rsidRPr="007D12E6">
          <w:rPr>
            <w:rFonts w:ascii="Times New Roman" w:hAnsi="Times New Roman" w:cs="Times New Roman"/>
            <w:sz w:val="20"/>
            <w:szCs w:val="20"/>
          </w:rPr>
          <w:t>ru745143052011001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87" w:history="1">
        <w:r w:rsidRPr="007D12E6">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hyperlink>
      <w:r w:rsidRPr="007D12E6">
        <w:rPr>
          <w:rFonts w:ascii="Times New Roman" w:hAnsi="Times New Roman" w:cs="Times New Roman"/>
          <w:sz w:val="28"/>
          <w:szCs w:val="28"/>
        </w:rPr>
        <w:t>»,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Формирование избирательной комиссии поселения осуществляется Советом депутатов.</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88" w:history="1">
        <w:r w:rsidRPr="007D12E6">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hyperlink>
      <w:r w:rsidRPr="007D12E6">
        <w:rPr>
          <w:rFonts w:ascii="Times New Roman" w:hAnsi="Times New Roman" w:cs="Times New Roman"/>
          <w:sz w:val="28"/>
          <w:szCs w:val="28"/>
        </w:rPr>
        <w:t>», Уставом (Основным Законом) Челябинской области, законом Челябинской области.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 VIII. ЭКОНОМИЧЕСКАЯ ОСНОВА МЕСТНОГО САМОУПРАВЛЕНИЯ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32. Экономическая основа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33. Муниципальное имущество</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Перечень имущества, которое может находиться в собственности поселения, устанавливается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Доходы от использования и приватизации муниципального имущества поступают в бюджет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7D12E6">
        <w:rPr>
          <w:rFonts w:ascii="Times New Roman" w:hAnsi="Times New Roman" w:cs="Times New Roman"/>
          <w:sz w:val="28"/>
          <w:szCs w:val="28"/>
        </w:rPr>
        <w:lastRenderedPageBreak/>
        <w:t>муниципальных предприятий и учреждений осуществляет администрация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89" w:history="1">
        <w:r w:rsidRPr="007D12E6">
          <w:rPr>
            <w:rFonts w:ascii="Times New Roman" w:hAnsi="Times New Roman" w:cs="Times New Roman"/>
            <w:sz w:val="20"/>
            <w:szCs w:val="20"/>
          </w:rPr>
          <w:t>ru745143052012002</w:t>
        </w:r>
      </w:hyperlink>
      <w:r w:rsidRPr="007D12E6">
        <w:rPr>
          <w:rFonts w:ascii="Times New Roman" w:hAnsi="Times New Roman" w:cs="Times New Roman"/>
          <w:sz w:val="20"/>
          <w:szCs w:val="20"/>
        </w:rPr>
        <w:t>)</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34. Бюджет сельского поселения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0"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Дубровское сельское поселение имеет собственный бюджет (местный бюджет).</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35. Расходы бюджета сельского поселения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1"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b/>
          <w:sz w:val="28"/>
          <w:szCs w:val="28"/>
        </w:rPr>
        <w:t>Статья 36. Доходы бюджета сельского поселени</w:t>
      </w:r>
      <w:r w:rsidRPr="007D12E6">
        <w:rPr>
          <w:rFonts w:ascii="Times New Roman" w:hAnsi="Times New Roman" w:cs="Times New Roman"/>
          <w:sz w:val="28"/>
          <w:szCs w:val="28"/>
        </w:rPr>
        <w:t>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2"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36.1. Закупки для обеспечения муниципальных нужд</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02.12.2014 №30; НГР:</w:t>
      </w:r>
      <w:hyperlink r:id="rId93" w:history="1">
        <w:r w:rsidRPr="007D12E6">
          <w:rPr>
            <w:rFonts w:ascii="Times New Roman" w:hAnsi="Times New Roman" w:cs="Times New Roman"/>
            <w:sz w:val="20"/>
            <w:szCs w:val="20"/>
          </w:rPr>
          <w:t>ru745143052014002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Закупки товаров, работ услуг для обеспечения муниципальных нужд поселения осуществляются за счет средств местного бюджета.</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36.2. Муниципальные заимствования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94"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 IХ. ОТВЕТСТВЕННОСТЬ ОРГАНОВ МЕСТНОГО САМОУПРАВЛЕНИЯ И ДОЛЖНОСТНЫХ ЛИЦ МЕСТНОГО САМОУПРАВЛЕНИЯ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37. Ответственность органов местного самоуправления и должностных лиц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38. Ответственность депутатов Совета депутатов, главы Дубровского сельского поселения перед населением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39. Ответственность органов местного самоуправления и должностных лиц местного самоуправления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7D12E6">
        <w:rPr>
          <w:rFonts w:ascii="Times New Roman" w:hAnsi="Times New Roman" w:cs="Times New Roman"/>
          <w:sz w:val="28"/>
          <w:szCs w:val="28"/>
        </w:rPr>
        <w:lastRenderedPageBreak/>
        <w:t>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40. Ответственность Совета депутатов и главы поселения (главы администрации) перед государством</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95" w:history="1">
        <w:r w:rsidRPr="007D12E6">
          <w:rPr>
            <w:rFonts w:ascii="Times New Roman" w:hAnsi="Times New Roman" w:cs="Times New Roman"/>
            <w:sz w:val="20"/>
            <w:szCs w:val="20"/>
          </w:rPr>
          <w:t>ru745143052009001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Ответственность Совета депутатов Дубровского поселения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96" w:history="1">
        <w:r w:rsidRPr="007D12E6">
          <w:rPr>
            <w:rFonts w:ascii="Times New Roman" w:hAnsi="Times New Roman" w:cs="Times New Roman"/>
            <w:sz w:val="28"/>
            <w:szCs w:val="28"/>
          </w:rPr>
          <w:t>Конституции Российской Федерации</w:t>
        </w:r>
      </w:hyperlink>
      <w:r w:rsidRPr="007D12E6">
        <w:rPr>
          <w:rFonts w:ascii="Times New Roman" w:hAnsi="Times New Roman" w:cs="Times New Roman"/>
          <w:sz w:val="28"/>
          <w:szCs w:val="28"/>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Полномочия Совета депутатов Дубровского поселения прекращаются со дня вступления в силу закона Челябинской области о его роспуске: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Ответственность Главы Дубровского поселения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Губернатор Челябинской области издает правовой акт об отрешении от должности Главы Дубровского поселения в случае: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издания Главой Дубровского поселения нормативного правового акта, противоречащего </w:t>
      </w:r>
      <w:hyperlink r:id="rId97" w:history="1">
        <w:r w:rsidRPr="007D12E6">
          <w:rPr>
            <w:rFonts w:ascii="Times New Roman" w:hAnsi="Times New Roman" w:cs="Times New Roman"/>
            <w:sz w:val="28"/>
            <w:szCs w:val="28"/>
          </w:rPr>
          <w:t>Конституции Российской Федерации</w:t>
        </w:r>
      </w:hyperlink>
      <w:r w:rsidRPr="007D12E6">
        <w:rPr>
          <w:rFonts w:ascii="Times New Roman" w:hAnsi="Times New Roman" w:cs="Times New Roman"/>
          <w:sz w:val="28"/>
          <w:szCs w:val="28"/>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Дубровского поселения в течение двух </w:t>
      </w:r>
      <w:r w:rsidRPr="007D12E6">
        <w:rPr>
          <w:rFonts w:ascii="Times New Roman" w:hAnsi="Times New Roman" w:cs="Times New Roman"/>
          <w:sz w:val="28"/>
          <w:szCs w:val="28"/>
        </w:rPr>
        <w:lastRenderedPageBreak/>
        <w:t>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совершения Главой Дубровского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 а Глава Дубровского поселения не принял в пределах своих полномочий мер по исполнению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Срок, в течение которого Губернатор Челябинской области издает правовой акт об отрешении от должности Главы Дубровского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Глава Дубровского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40.1. Удал</w:t>
      </w:r>
      <w:r w:rsidR="007D12E6">
        <w:rPr>
          <w:rFonts w:ascii="Times New Roman" w:hAnsi="Times New Roman" w:cs="Times New Roman"/>
          <w:b/>
          <w:sz w:val="28"/>
          <w:szCs w:val="28"/>
        </w:rPr>
        <w:t>ение главы поселения в отставку</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98"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Основаниями для удаления главы поселения в отставку являются: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226F8" w:rsidRPr="00FA4A40"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FA4A40">
        <w:rPr>
          <w:rFonts w:ascii="Times New Roman" w:hAnsi="Times New Roman" w:cs="Times New Roman"/>
          <w:sz w:val="28"/>
          <w:szCs w:val="28"/>
        </w:rPr>
        <w:t xml:space="preserve">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99"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w:t>
      </w:r>
      <w:r w:rsidRPr="007D12E6">
        <w:rPr>
          <w:rFonts w:ascii="Times New Roman" w:hAnsi="Times New Roman" w:cs="Times New Roman"/>
          <w:sz w:val="28"/>
          <w:szCs w:val="28"/>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FA4A40">
        <w:rPr>
          <w:rFonts w:ascii="Times New Roman" w:hAnsi="Times New Roman" w:cs="Times New Roman"/>
          <w:sz w:val="20"/>
          <w:szCs w:val="20"/>
        </w:rPr>
        <w:t>(В редакции решения Совета депутатов Дубровского сельского поселения от 21.03.2014 №4; НГР: </w:t>
      </w:r>
      <w:hyperlink r:id="rId100" w:history="1">
        <w:r w:rsidRPr="00FA4A40">
          <w:rPr>
            <w:rFonts w:ascii="Times New Roman" w:hAnsi="Times New Roman" w:cs="Times New Roman"/>
            <w:sz w:val="20"/>
            <w:szCs w:val="20"/>
          </w:rPr>
          <w:t>ru745143052014001</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Решение Совета депутатов об удалении главы поселения в отставку подписывается председателем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10. При рассмотрении и принятии Советом депутатов решения об удалении главы поселения в отставку должны быть обеспечены:</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FA4A40" w:rsidRDefault="00A226F8" w:rsidP="00FA4A40">
      <w:pPr>
        <w:pStyle w:val="a6"/>
        <w:ind w:firstLine="708"/>
        <w:jc w:val="both"/>
        <w:rPr>
          <w:rFonts w:ascii="Times New Roman" w:hAnsi="Times New Roman" w:cs="Times New Roman"/>
          <w:b/>
          <w:sz w:val="28"/>
          <w:szCs w:val="28"/>
        </w:rPr>
      </w:pPr>
      <w:r w:rsidRPr="00FA4A40">
        <w:rPr>
          <w:rFonts w:ascii="Times New Roman" w:hAnsi="Times New Roman" w:cs="Times New Roman"/>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FA4A40" w:rsidRDefault="00A226F8" w:rsidP="00FA4A40">
      <w:pPr>
        <w:pStyle w:val="a6"/>
        <w:jc w:val="center"/>
        <w:rPr>
          <w:rFonts w:ascii="Times New Roman" w:hAnsi="Times New Roman" w:cs="Times New Roman"/>
          <w:b/>
          <w:sz w:val="28"/>
          <w:szCs w:val="28"/>
        </w:rPr>
      </w:pPr>
      <w:r w:rsidRPr="00FA4A40">
        <w:rPr>
          <w:rFonts w:ascii="Times New Roman" w:hAnsi="Times New Roman" w:cs="Times New Roman"/>
          <w:b/>
          <w:sz w:val="28"/>
          <w:szCs w:val="28"/>
        </w:rPr>
        <w:t>ГЛАВА Х. ЗАКЛЮЧИТЕЛЬНЫЕ ПОЛОЖЕНИЯ</w:t>
      </w:r>
    </w:p>
    <w:p w:rsidR="00A226F8" w:rsidRPr="00FA4A40" w:rsidRDefault="00A226F8" w:rsidP="00FA4A40">
      <w:pPr>
        <w:pStyle w:val="a6"/>
        <w:ind w:firstLine="708"/>
        <w:jc w:val="both"/>
        <w:rPr>
          <w:rFonts w:ascii="Times New Roman" w:hAnsi="Times New Roman" w:cs="Times New Roman"/>
          <w:b/>
          <w:sz w:val="28"/>
          <w:szCs w:val="28"/>
        </w:rPr>
      </w:pPr>
      <w:r w:rsidRPr="00FA4A40">
        <w:rPr>
          <w:rFonts w:ascii="Times New Roman" w:hAnsi="Times New Roman" w:cs="Times New Roman"/>
          <w:b/>
          <w:sz w:val="28"/>
          <w:szCs w:val="28"/>
        </w:rPr>
        <w:t>Статья 42. Порядок принятия, внесения изменений и дополнений в Устав Дубровского сельского поселения</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Устав Дубровского сельского посел</w:t>
      </w:r>
      <w:r w:rsidR="00FA4A40">
        <w:rPr>
          <w:rFonts w:ascii="Times New Roman" w:hAnsi="Times New Roman" w:cs="Times New Roman"/>
          <w:sz w:val="28"/>
          <w:szCs w:val="28"/>
        </w:rPr>
        <w:t>ения принимается Советом депута</w:t>
      </w:r>
      <w:r w:rsidRPr="007D12E6">
        <w:rPr>
          <w:rFonts w:ascii="Times New Roman" w:hAnsi="Times New Roman" w:cs="Times New Roman"/>
          <w:sz w:val="28"/>
          <w:szCs w:val="28"/>
        </w:rPr>
        <w:t>тов. Внесение изменений и дополнений в Уст</w:t>
      </w:r>
      <w:r w:rsidR="00FA4A40">
        <w:rPr>
          <w:rFonts w:ascii="Times New Roman" w:hAnsi="Times New Roman" w:cs="Times New Roman"/>
          <w:sz w:val="28"/>
          <w:szCs w:val="28"/>
        </w:rPr>
        <w:t>ав Дубровского сельского поселе</w:t>
      </w:r>
      <w:r w:rsidRPr="007D12E6">
        <w:rPr>
          <w:rFonts w:ascii="Times New Roman" w:hAnsi="Times New Roman" w:cs="Times New Roman"/>
          <w:sz w:val="28"/>
          <w:szCs w:val="28"/>
        </w:rPr>
        <w:t>ния осуществляется в том же порядке, как и его принятие.</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позднее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226F8" w:rsidRPr="00FA4A40" w:rsidRDefault="00A226F8" w:rsidP="007D12E6">
      <w:pPr>
        <w:pStyle w:val="a6"/>
        <w:jc w:val="both"/>
        <w:rPr>
          <w:rFonts w:ascii="Times New Roman" w:hAnsi="Times New Roman" w:cs="Times New Roman"/>
          <w:sz w:val="20"/>
          <w:szCs w:val="20"/>
        </w:rPr>
      </w:pPr>
      <w:r w:rsidRPr="00FA4A40">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101" w:history="1">
        <w:r w:rsidRPr="00FA4A40">
          <w:rPr>
            <w:rFonts w:ascii="Times New Roman" w:hAnsi="Times New Roman" w:cs="Times New Roman"/>
            <w:sz w:val="20"/>
            <w:szCs w:val="20"/>
          </w:rPr>
          <w:t>ru745143052010001</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w:t>
      </w:r>
      <w:r w:rsidRPr="007D12E6">
        <w:rPr>
          <w:rFonts w:ascii="Times New Roman" w:hAnsi="Times New Roman" w:cs="Times New Roman"/>
          <w:sz w:val="28"/>
          <w:szCs w:val="28"/>
        </w:rPr>
        <w:lastRenderedPageBreak/>
        <w:t xml:space="preserve">в сфере регистрации уставов муниципальных образований в порядке, установленном федеральным законом.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102"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A226F8" w:rsidRPr="00FA4A40" w:rsidRDefault="00A226F8" w:rsidP="007D12E6">
      <w:pPr>
        <w:pStyle w:val="a6"/>
        <w:jc w:val="both"/>
        <w:rPr>
          <w:rFonts w:ascii="Times New Roman" w:hAnsi="Times New Roman" w:cs="Times New Roman"/>
          <w:sz w:val="20"/>
          <w:szCs w:val="20"/>
        </w:rPr>
      </w:pPr>
      <w:r w:rsidRPr="00FA4A40">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103" w:history="1">
        <w:r w:rsidRPr="00FA4A40">
          <w:rPr>
            <w:rFonts w:ascii="Times New Roman" w:hAnsi="Times New Roman" w:cs="Times New Roman"/>
            <w:sz w:val="20"/>
            <w:szCs w:val="20"/>
          </w:rPr>
          <w:t>ru745143052010001</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104"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105"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E20781" w:rsidRDefault="00E20781"/>
    <w:sectPr w:rsidR="00E20781" w:rsidSect="00037F13">
      <w:footerReference w:type="default" r:id="rId106"/>
      <w:pgSz w:w="11906" w:h="16838"/>
      <w:pgMar w:top="567" w:right="567" w:bottom="567" w:left="56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29" w:rsidRDefault="00500129" w:rsidP="00037F13">
      <w:pPr>
        <w:spacing w:after="0" w:line="240" w:lineRule="auto"/>
      </w:pPr>
      <w:r>
        <w:separator/>
      </w:r>
    </w:p>
  </w:endnote>
  <w:endnote w:type="continuationSeparator" w:id="1">
    <w:p w:rsidR="00500129" w:rsidRDefault="00500129" w:rsidP="0003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266"/>
      <w:docPartObj>
        <w:docPartGallery w:val="Page Numbers (Bottom of Page)"/>
        <w:docPartUnique/>
      </w:docPartObj>
    </w:sdtPr>
    <w:sdtContent>
      <w:p w:rsidR="00B0077F" w:rsidRDefault="00383369">
        <w:pPr>
          <w:pStyle w:val="a9"/>
          <w:jc w:val="center"/>
        </w:pPr>
        <w:fldSimple w:instr=" PAGE   \* MERGEFORMAT ">
          <w:r w:rsidR="00195038">
            <w:rPr>
              <w:noProof/>
            </w:rPr>
            <w:t>1</w:t>
          </w:r>
        </w:fldSimple>
      </w:p>
    </w:sdtContent>
  </w:sdt>
  <w:p w:rsidR="00B0077F" w:rsidRDefault="00B007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29" w:rsidRDefault="00500129" w:rsidP="00037F13">
      <w:pPr>
        <w:spacing w:after="0" w:line="240" w:lineRule="auto"/>
      </w:pPr>
      <w:r>
        <w:separator/>
      </w:r>
    </w:p>
  </w:footnote>
  <w:footnote w:type="continuationSeparator" w:id="1">
    <w:p w:rsidR="00500129" w:rsidRDefault="00500129" w:rsidP="00037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26F8"/>
    <w:rsid w:val="00037F13"/>
    <w:rsid w:val="00046BE6"/>
    <w:rsid w:val="00060B5D"/>
    <w:rsid w:val="0009094F"/>
    <w:rsid w:val="000E5F97"/>
    <w:rsid w:val="00155827"/>
    <w:rsid w:val="00195038"/>
    <w:rsid w:val="002342CF"/>
    <w:rsid w:val="002C032B"/>
    <w:rsid w:val="00381694"/>
    <w:rsid w:val="00383369"/>
    <w:rsid w:val="003A0A69"/>
    <w:rsid w:val="003B1EC5"/>
    <w:rsid w:val="003F62E5"/>
    <w:rsid w:val="004B06FD"/>
    <w:rsid w:val="00500129"/>
    <w:rsid w:val="0063656B"/>
    <w:rsid w:val="00716E67"/>
    <w:rsid w:val="007D12E6"/>
    <w:rsid w:val="008C17C3"/>
    <w:rsid w:val="009625BB"/>
    <w:rsid w:val="00A226F8"/>
    <w:rsid w:val="00AF667D"/>
    <w:rsid w:val="00B0077F"/>
    <w:rsid w:val="00D71840"/>
    <w:rsid w:val="00D86392"/>
    <w:rsid w:val="00DB051E"/>
    <w:rsid w:val="00E20781"/>
    <w:rsid w:val="00E82E61"/>
    <w:rsid w:val="00EF66DB"/>
    <w:rsid w:val="00F31DFC"/>
    <w:rsid w:val="00FA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A2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2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6F8"/>
    <w:rPr>
      <w:color w:val="0000FF"/>
      <w:u w:val="single"/>
    </w:rPr>
  </w:style>
  <w:style w:type="character" w:styleId="a5">
    <w:name w:val="FollowedHyperlink"/>
    <w:basedOn w:val="a0"/>
    <w:uiPriority w:val="99"/>
    <w:semiHidden/>
    <w:unhideWhenUsed/>
    <w:rsid w:val="00A226F8"/>
    <w:rPr>
      <w:color w:val="800080"/>
      <w:u w:val="single"/>
    </w:rPr>
  </w:style>
  <w:style w:type="character" w:customStyle="1" w:styleId="apple-converted-space">
    <w:name w:val="apple-converted-space"/>
    <w:basedOn w:val="a0"/>
    <w:rsid w:val="00A226F8"/>
  </w:style>
  <w:style w:type="paragraph" w:styleId="a6">
    <w:name w:val="No Spacing"/>
    <w:uiPriority w:val="1"/>
    <w:qFormat/>
    <w:rsid w:val="00E20781"/>
    <w:pPr>
      <w:spacing w:after="0" w:line="240" w:lineRule="auto"/>
    </w:pPr>
  </w:style>
  <w:style w:type="paragraph" w:styleId="a7">
    <w:name w:val="header"/>
    <w:basedOn w:val="a"/>
    <w:link w:val="a8"/>
    <w:uiPriority w:val="99"/>
    <w:semiHidden/>
    <w:unhideWhenUsed/>
    <w:rsid w:val="00037F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7F13"/>
  </w:style>
  <w:style w:type="paragraph" w:styleId="a9">
    <w:name w:val="footer"/>
    <w:basedOn w:val="a"/>
    <w:link w:val="aa"/>
    <w:uiPriority w:val="99"/>
    <w:unhideWhenUsed/>
    <w:rsid w:val="00037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F13"/>
  </w:style>
</w:styles>
</file>

<file path=word/webSettings.xml><?xml version="1.0" encoding="utf-8"?>
<w:webSettings xmlns:r="http://schemas.openxmlformats.org/officeDocument/2006/relationships" xmlns:w="http://schemas.openxmlformats.org/wordprocessingml/2006/main">
  <w:divs>
    <w:div w:id="301159084">
      <w:bodyDiv w:val="1"/>
      <w:marLeft w:val="0"/>
      <w:marRight w:val="0"/>
      <w:marTop w:val="0"/>
      <w:marBottom w:val="0"/>
      <w:divBdr>
        <w:top w:val="none" w:sz="0" w:space="0" w:color="auto"/>
        <w:left w:val="none" w:sz="0" w:space="0" w:color="auto"/>
        <w:bottom w:val="none" w:sz="0" w:space="0" w:color="auto"/>
        <w:right w:val="none" w:sz="0" w:space="0" w:color="auto"/>
      </w:divBdr>
    </w:div>
    <w:div w:id="487401982">
      <w:bodyDiv w:val="1"/>
      <w:marLeft w:val="0"/>
      <w:marRight w:val="0"/>
      <w:marTop w:val="0"/>
      <w:marBottom w:val="0"/>
      <w:divBdr>
        <w:top w:val="none" w:sz="0" w:space="0" w:color="auto"/>
        <w:left w:val="none" w:sz="0" w:space="0" w:color="auto"/>
        <w:bottom w:val="none" w:sz="0" w:space="0" w:color="auto"/>
        <w:right w:val="none" w:sz="0" w:space="0" w:color="auto"/>
      </w:divBdr>
    </w:div>
    <w:div w:id="651102430">
      <w:bodyDiv w:val="1"/>
      <w:marLeft w:val="0"/>
      <w:marRight w:val="0"/>
      <w:marTop w:val="0"/>
      <w:marBottom w:val="0"/>
      <w:divBdr>
        <w:top w:val="none" w:sz="0" w:space="0" w:color="auto"/>
        <w:left w:val="none" w:sz="0" w:space="0" w:color="auto"/>
        <w:bottom w:val="none" w:sz="0" w:space="0" w:color="auto"/>
        <w:right w:val="none" w:sz="0" w:space="0" w:color="auto"/>
      </w:divBdr>
    </w:div>
    <w:div w:id="1239438084">
      <w:bodyDiv w:val="1"/>
      <w:marLeft w:val="0"/>
      <w:marRight w:val="0"/>
      <w:marTop w:val="0"/>
      <w:marBottom w:val="0"/>
      <w:divBdr>
        <w:top w:val="none" w:sz="0" w:space="0" w:color="auto"/>
        <w:left w:val="none" w:sz="0" w:space="0" w:color="auto"/>
        <w:bottom w:val="none" w:sz="0" w:space="0" w:color="auto"/>
        <w:right w:val="none" w:sz="0" w:space="0" w:color="auto"/>
      </w:divBdr>
    </w:div>
    <w:div w:id="1514612311">
      <w:bodyDiv w:val="1"/>
      <w:marLeft w:val="0"/>
      <w:marRight w:val="0"/>
      <w:marTop w:val="0"/>
      <w:marBottom w:val="0"/>
      <w:divBdr>
        <w:top w:val="none" w:sz="0" w:space="0" w:color="auto"/>
        <w:left w:val="none" w:sz="0" w:space="0" w:color="auto"/>
        <w:bottom w:val="none" w:sz="0" w:space="0" w:color="auto"/>
        <w:right w:val="none" w:sz="0" w:space="0" w:color="auto"/>
      </w:divBdr>
    </w:div>
    <w:div w:id="1663318215">
      <w:bodyDiv w:val="1"/>
      <w:marLeft w:val="0"/>
      <w:marRight w:val="0"/>
      <w:marTop w:val="0"/>
      <w:marBottom w:val="0"/>
      <w:divBdr>
        <w:top w:val="none" w:sz="0" w:space="0" w:color="auto"/>
        <w:left w:val="none" w:sz="0" w:space="0" w:color="auto"/>
        <w:bottom w:val="none" w:sz="0" w:space="0" w:color="auto"/>
        <w:right w:val="none" w:sz="0" w:space="0" w:color="auto"/>
      </w:divBdr>
      <w:divsChild>
        <w:div w:id="2957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61797bc2-79fc-4aca-ba24-45adbf966216" TargetMode="External"/><Relationship Id="rId21" Type="http://schemas.openxmlformats.org/officeDocument/2006/relationships/hyperlink" Target="http://zakon.scli.ru/ru/legal_texts/list_statutes/index.php?do4=document&amp;id4=c54f9cef-54cc-4796-9380-3629acbc66f9" TargetMode="External"/><Relationship Id="rId42" Type="http://schemas.openxmlformats.org/officeDocument/2006/relationships/hyperlink" Target="http://zakon.scli.ru/ru/legal_texts/list_statutes/index.php?do4=document&amp;id4=badf9e17-194d-4404-9887-1677567499f5" TargetMode="External"/><Relationship Id="rId47" Type="http://schemas.openxmlformats.org/officeDocument/2006/relationships/hyperlink" Target="http://zakon.scli.ru/ru/legal_texts/list_statutes/index.php?do4=document&amp;id4=f2068987-8a53-48f1-8a18-44e7df584f26" TargetMode="External"/><Relationship Id="rId63" Type="http://schemas.openxmlformats.org/officeDocument/2006/relationships/hyperlink" Target="http://zakon.scli.ru/ru/legal_texts/list_statutes/index.php?do4=document&amp;id4=9e9a2969-ad91-4245-909d-a72aad62af4d" TargetMode="External"/><Relationship Id="rId68" Type="http://schemas.openxmlformats.org/officeDocument/2006/relationships/hyperlink" Target="http://zakon.scli.ru/ru/legal_texts/list_statutes/index.php?do4=document&amp;id4=badf9e17-194d-4404-9887-1677567499f5" TargetMode="External"/><Relationship Id="rId84" Type="http://schemas.openxmlformats.org/officeDocument/2006/relationships/hyperlink" Target="http://zakon.scli.ru/ru/legal_texts/list_statutes/index.php?do4=document&amp;id4=f2068987-8a53-48f1-8a18-44e7df584f26" TargetMode="External"/><Relationship Id="rId89" Type="http://schemas.openxmlformats.org/officeDocument/2006/relationships/hyperlink" Target="http://zakon.scli.ru/ru/legal_texts/list_statutes/index.php?do4=document&amp;id4=c54f9cef-54cc-4796-9380-3629acbc66f9" TargetMode="External"/><Relationship Id="rId7" Type="http://schemas.openxmlformats.org/officeDocument/2006/relationships/hyperlink" Target="http://zakon.scli.ru/ru/legal_texts/list_statutes/index.php?do4=document&amp;id4=badf9e17-194d-4404-9887-1677567499f5" TargetMode="External"/><Relationship Id="rId71" Type="http://schemas.openxmlformats.org/officeDocument/2006/relationships/hyperlink" Target="http://zakon.scli.ru/ru/legal_texts/list_statutes/index.php?do4=document&amp;id4=badf9e17-194d-4404-9887-1677567499f5" TargetMode="External"/><Relationship Id="rId92" Type="http://schemas.openxmlformats.org/officeDocument/2006/relationships/hyperlink" Target="http://zakon.scli.ru/ru/legal_texts/list_statutes/index.php?do4=document&amp;id4=4e771bd2-ceab-4190-a076-7dc501804d02" TargetMode="External"/><Relationship Id="rId2" Type="http://schemas.openxmlformats.org/officeDocument/2006/relationships/settings" Target="settings.xml"/><Relationship Id="rId16" Type="http://schemas.openxmlformats.org/officeDocument/2006/relationships/hyperlink" Target="http://zakon.scli.ru/ru/legal_texts/list_statutes/index.php?do4=document&amp;id4=4e771bd2-ceab-4190-a076-7dc501804d02" TargetMode="External"/><Relationship Id="rId29" Type="http://schemas.openxmlformats.org/officeDocument/2006/relationships/hyperlink" Target="http://zakon.scli.ru/ru/legal_texts/list_statutes/index.php?do4=document&amp;id4=f2068987-8a53-48f1-8a18-44e7df584f26" TargetMode="External"/><Relationship Id="rId107" Type="http://schemas.openxmlformats.org/officeDocument/2006/relationships/fontTable" Target="fontTable.xml"/><Relationship Id="rId11" Type="http://schemas.openxmlformats.org/officeDocument/2006/relationships/hyperlink" Target="http://zakon.scli.ru/ru/legal_texts/list_statutes/index.php?do4=document&amp;id4=bad14150-0348-47d4-9c2d-1e0e1a942d20" TargetMode="External"/><Relationship Id="rId24" Type="http://schemas.openxmlformats.org/officeDocument/2006/relationships/hyperlink" Target="http://zakon.scli.ru/ru/legal_texts/list_statutes/index.php?do4=document&amp;id4=4e771bd2-ceab-4190-a076-7dc501804d02" TargetMode="External"/><Relationship Id="rId32" Type="http://schemas.openxmlformats.org/officeDocument/2006/relationships/hyperlink" Target="http://zakon.scli.ru/ru/legal_texts/list_statutes/index.php?do4=document&amp;id4=f2068987-8a53-48f1-8a18-44e7df584f26" TargetMode="External"/><Relationship Id="rId37" Type="http://schemas.openxmlformats.org/officeDocument/2006/relationships/hyperlink" Target="http://zakon.scli.ru/ru/legal_texts/list_statutes/index.php?do4=document&amp;id4=c54f9cef-54cc-4796-9380-3629acbc66f9" TargetMode="External"/><Relationship Id="rId40" Type="http://schemas.openxmlformats.org/officeDocument/2006/relationships/hyperlink" Target="http://zakon.scli.ru/ru/legal_texts/list_statutes/index.php?do4=document&amp;id4=c54f9cef-54cc-4796-9380-3629acbc66f9" TargetMode="External"/><Relationship Id="rId45" Type="http://schemas.openxmlformats.org/officeDocument/2006/relationships/hyperlink" Target="http://zakon.scli.ru/ru/legal_texts/list_statutes/index.php?do4=document&amp;id4=c54f9cef-54cc-4796-9380-3629acbc66f9" TargetMode="External"/><Relationship Id="rId53" Type="http://schemas.openxmlformats.org/officeDocument/2006/relationships/hyperlink" Target="http://zakon.scli.ru/ru/legal_texts/list_statutes/index.php?do4=document&amp;id4=c54f9cef-54cc-4796-9380-3629acbc66f9" TargetMode="External"/><Relationship Id="rId58" Type="http://schemas.openxmlformats.org/officeDocument/2006/relationships/hyperlink" Target="http://zakon.scli.ru/ru/legal_texts/list_statutes/index.php?do4=document&amp;id4=f2068987-8a53-48f1-8a18-44e7df584f26" TargetMode="External"/><Relationship Id="rId66" Type="http://schemas.openxmlformats.org/officeDocument/2006/relationships/hyperlink" Target="http://zakon.scli.ru/ru/legal_texts/list_statutes/index.php?do4=document&amp;id4=badf9e17-194d-4404-9887-1677567499f5" TargetMode="External"/><Relationship Id="rId74" Type="http://schemas.openxmlformats.org/officeDocument/2006/relationships/hyperlink" Target="http://zakon.scli.ru/ru/legal_texts/list_statutes/index.php?do4=document&amp;id4=f2068987-8a53-48f1-8a18-44e7df584f26" TargetMode="External"/><Relationship Id="rId79" Type="http://schemas.openxmlformats.org/officeDocument/2006/relationships/hyperlink" Target="http://zakon.scli.ru/ru/legal_texts/list_statutes/index.php?do4=document&amp;id4=9e9a2969-ad91-4245-909d-a72aad62af4d" TargetMode="External"/><Relationship Id="rId87" Type="http://schemas.openxmlformats.org/officeDocument/2006/relationships/hyperlink" Target="http://zakon.scli.ru/ru/legal_texts/list_statutes/index.php?do4=document&amp;id4=61797bc2-79fc-4aca-ba24-45adbf966216" TargetMode="External"/><Relationship Id="rId102" Type="http://schemas.openxmlformats.org/officeDocument/2006/relationships/hyperlink" Target="http://zakon.scli.ru/ru/legal_texts/list_statutes/index.php?do4=document&amp;id4=c54f9cef-54cc-4796-9380-3629acbc66f9" TargetMode="External"/><Relationship Id="rId5" Type="http://schemas.openxmlformats.org/officeDocument/2006/relationships/endnotes" Target="endnotes.xml"/><Relationship Id="rId61" Type="http://schemas.openxmlformats.org/officeDocument/2006/relationships/hyperlink" Target="http://zakon.scli.ru/ru/legal_texts/list_statutes/index.php?do4=document&amp;id4=f2068987-8a53-48f1-8a18-44e7df584f26" TargetMode="External"/><Relationship Id="rId82" Type="http://schemas.openxmlformats.org/officeDocument/2006/relationships/hyperlink" Target="http://zakon.scli.ru/ru/legal_texts/list_statutes/index.php?do4=document&amp;id4=4e771bd2-ceab-4190-a076-7dc501804d02" TargetMode="External"/><Relationship Id="rId90" Type="http://schemas.openxmlformats.org/officeDocument/2006/relationships/hyperlink" Target="http://zakon.scli.ru/ru/legal_texts/list_statutes/index.php?do4=document&amp;id4=4e771bd2-ceab-4190-a076-7dc501804d02" TargetMode="External"/><Relationship Id="rId95" Type="http://schemas.openxmlformats.org/officeDocument/2006/relationships/hyperlink" Target="http://zakon.scli.ru/ru/legal_texts/list_statutes/index.php?do4=document&amp;id4=f2068987-8a53-48f1-8a18-44e7df584f26" TargetMode="External"/><Relationship Id="rId19" Type="http://schemas.openxmlformats.org/officeDocument/2006/relationships/hyperlink" Target="http://zakon.scli.ru/ru/legal_texts/list_statutes/index.php?do4=document&amp;id4=f2068987-8a53-48f1-8a18-44e7df584f26" TargetMode="External"/><Relationship Id="rId14" Type="http://schemas.openxmlformats.org/officeDocument/2006/relationships/hyperlink" Target="http://zakon.scli.ru/ru/legal_texts/list_statutes/index.php?do4=document&amp;id4=9e9a2969-ad91-4245-909d-a72aad62af4d" TargetMode="External"/><Relationship Id="rId22" Type="http://schemas.openxmlformats.org/officeDocument/2006/relationships/hyperlink" Target="http://zakon.scli.ru/ru/legal_texts/list_statutes/index.php?do4=document&amp;id4=bd0031e6-3f0b-4431-9494-3c0de7acfe2a" TargetMode="External"/><Relationship Id="rId27" Type="http://schemas.openxmlformats.org/officeDocument/2006/relationships/hyperlink" Target="http://zakon.scli.ru/ru/legal_texts/list_statutes/index.php?do4=document&amp;id4=61797bc2-79fc-4aca-ba24-45adbf966216" TargetMode="External"/><Relationship Id="rId30" Type="http://schemas.openxmlformats.org/officeDocument/2006/relationships/hyperlink" Target="http://zakon.scli.ru/ru/legal_texts/list_statutes/index.php?do4=document&amp;id4=15d4560c-d530-4955-bf7e-f734337ae80b" TargetMode="External"/><Relationship Id="rId35" Type="http://schemas.openxmlformats.org/officeDocument/2006/relationships/hyperlink" Target="http://zakon.scli.ru/ru/legal_texts/list_statutes/index.php?do4=document&amp;id4=f2068987-8a53-48f1-8a18-44e7df584f26" TargetMode="External"/><Relationship Id="rId43" Type="http://schemas.openxmlformats.org/officeDocument/2006/relationships/hyperlink" Target="http://zakon.scli.ru/ru/legal_texts/list_statutes/index.php?do4=document&amp;id4=c54f9cef-54cc-4796-9380-3629acbc66f9" TargetMode="External"/><Relationship Id="rId48" Type="http://schemas.openxmlformats.org/officeDocument/2006/relationships/hyperlink" Target="http://zakon.scli.ru/ru/legal_texts/list_statutes/index.php?do4=document&amp;id4=bd0031e6-3f0b-4431-9494-3c0de7acfe2a" TargetMode="External"/><Relationship Id="rId56" Type="http://schemas.openxmlformats.org/officeDocument/2006/relationships/hyperlink" Target="http://zakon.scli.ru/ru/legal_texts/list_statutes/index.php?do4=document&amp;id4=c54f9cef-54cc-4796-9380-3629acbc66f9" TargetMode="External"/><Relationship Id="rId64" Type="http://schemas.openxmlformats.org/officeDocument/2006/relationships/hyperlink" Target="http://zakon.scli.ru/ru/legal_texts/list_statutes/index.php?do4=document&amp;id4=9e9a2969-ad91-4245-909d-a72aad62af4d" TargetMode="External"/><Relationship Id="rId69" Type="http://schemas.openxmlformats.org/officeDocument/2006/relationships/hyperlink" Target="http://zakon.scli.ru/ru/legal_texts/list_statutes/index.php?do4=document&amp;id4=c9fbcff9-b4fb-4bd5-9d27-e8f5c65f9d82" TargetMode="External"/><Relationship Id="rId77" Type="http://schemas.openxmlformats.org/officeDocument/2006/relationships/hyperlink" Target="http://zakon.scli.ru/ru/legal_texts/list_statutes/index.php?do4=document&amp;id4=f2068987-8a53-48f1-8a18-44e7df584f26" TargetMode="External"/><Relationship Id="rId100" Type="http://schemas.openxmlformats.org/officeDocument/2006/relationships/hyperlink" Target="http://zakon.scli.ru/ru/legal_texts/list_statutes/index.php?do4=document&amp;id4=9e9a2969-ad91-4245-909d-a72aad62af4d" TargetMode="External"/><Relationship Id="rId105" Type="http://schemas.openxmlformats.org/officeDocument/2006/relationships/hyperlink" Target="http://zakon.scli.ru/ru/legal_texts/list_statutes/index.php?do4=document&amp;id4=c54f9cef-54cc-4796-9380-3629acbc66f9" TargetMode="External"/><Relationship Id="rId8" Type="http://schemas.openxmlformats.org/officeDocument/2006/relationships/hyperlink" Target="http://zakon.scli.ru/ru/legal_texts/list_statutes/index.php?do4=document&amp;id4=bd0031e6-3f0b-4431-9494-3c0de7acfe2a" TargetMode="External"/><Relationship Id="rId51" Type="http://schemas.openxmlformats.org/officeDocument/2006/relationships/hyperlink" Target="http://zakon.scli.ru/ru/legal_texts/list_statutes/index.php?do4=document&amp;id4=4e771bd2-ceab-4190-a076-7dc501804d02" TargetMode="External"/><Relationship Id="rId72" Type="http://schemas.openxmlformats.org/officeDocument/2006/relationships/hyperlink" Target="http://zakon.scli.ru/ru/legal_texts/list_statutes/index.php?do4=document&amp;id4=bd0031e6-3f0b-4431-9494-3c0de7acfe2a" TargetMode="External"/><Relationship Id="rId80" Type="http://schemas.openxmlformats.org/officeDocument/2006/relationships/hyperlink" Target="http://zakon.scli.ru/ru/legal_texts/list_statutes/index.php?do4=document&amp;id4=9e9a2969-ad91-4245-909d-a72aad62af4d" TargetMode="External"/><Relationship Id="rId85" Type="http://schemas.openxmlformats.org/officeDocument/2006/relationships/hyperlink" Target="http://zakon.scli.ru/ru/legal_texts/list_statutes/index.php?do4=document&amp;id4=bd0031e6-3f0b-4431-9494-3c0de7acfe2a" TargetMode="External"/><Relationship Id="rId93" Type="http://schemas.openxmlformats.org/officeDocument/2006/relationships/hyperlink" Target="http://zakon.scli.ru/ru/legal_texts/list_statutes/index.php?do4=document&amp;id4=abd737c1-ec79-4139-a988-8a631abf348b" TargetMode="External"/><Relationship Id="rId98" Type="http://schemas.openxmlformats.org/officeDocument/2006/relationships/hyperlink" Target="http://zakon.scli.ru/ru/legal_texts/list_statutes/index.php?do4=document&amp;id4=badf9e17-194d-4404-9887-1677567499f5" TargetMode="Externa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c54f9cef-54cc-4796-9380-3629acbc66f9" TargetMode="External"/><Relationship Id="rId17" Type="http://schemas.openxmlformats.org/officeDocument/2006/relationships/hyperlink" Target="http://zakon.scli.ru/ru/legal_texts/list_statutes/index.php?do4=document&amp;id4=f2068987-8a53-48f1-8a18-44e7df584f26" TargetMode="External"/><Relationship Id="rId25" Type="http://schemas.openxmlformats.org/officeDocument/2006/relationships/hyperlink" Target="http://zakon.scli.ru/ru/legal_texts/list_statutes/index.php?do4=document&amp;id4=f2068987-8a53-48f1-8a18-44e7df584f26" TargetMode="External"/><Relationship Id="rId33" Type="http://schemas.openxmlformats.org/officeDocument/2006/relationships/hyperlink" Target="http://zakon.scli.ru/ru/legal_texts/list_statutes/index.php?do4=document&amp;id4=c54f9cef-54cc-4796-9380-3629acbc66f9" TargetMode="External"/><Relationship Id="rId38" Type="http://schemas.openxmlformats.org/officeDocument/2006/relationships/hyperlink" Target="http://zakon.scli.ru/ru/legal_texts/list_statutes/index.php?do4=document&amp;id4=f2068987-8a53-48f1-8a18-44e7df584f26" TargetMode="External"/><Relationship Id="rId46" Type="http://schemas.openxmlformats.org/officeDocument/2006/relationships/hyperlink" Target="http://zakon.scli.ru/ru/legal_texts/list_statutes/index.php?do4=document&amp;id4=f2068987-8a53-48f1-8a18-44e7df584f26" TargetMode="External"/><Relationship Id="rId59" Type="http://schemas.openxmlformats.org/officeDocument/2006/relationships/hyperlink" Target="http://zakon.scli.ru/ru/legal_texts/list_statutes/index.php?do4=document&amp;id4=bd0031e6-3f0b-4431-9494-3c0de7acfe2a" TargetMode="External"/><Relationship Id="rId67" Type="http://schemas.openxmlformats.org/officeDocument/2006/relationships/hyperlink" Target="http://zakon.scli.ru/ru/legal_texts/list_statutes/index.php?do4=document&amp;id4=badf9e17-194d-4404-9887-1677567499f5" TargetMode="External"/><Relationship Id="rId103" Type="http://schemas.openxmlformats.org/officeDocument/2006/relationships/hyperlink" Target="http://zakon.scli.ru/ru/legal_texts/list_statutes/index.php?do4=document&amp;id4=bd0031e6-3f0b-4431-9494-3c0de7acfe2a" TargetMode="External"/><Relationship Id="rId108" Type="http://schemas.openxmlformats.org/officeDocument/2006/relationships/theme" Target="theme/theme1.xml"/><Relationship Id="rId20" Type="http://schemas.openxmlformats.org/officeDocument/2006/relationships/hyperlink" Target="http://zakon.scli.ru/ru/legal_texts/list_statutes/index.php?do4=document&amp;id4=4e771bd2-ceab-4190-a076-7dc501804d02" TargetMode="External"/><Relationship Id="rId41" Type="http://schemas.openxmlformats.org/officeDocument/2006/relationships/hyperlink" Target="http://zakon.scli.ru/ru/legal_texts/list_statutes/index.php?do4=document&amp;id4=badf9e17-194d-4404-9887-1677567499f5" TargetMode="External"/><Relationship Id="rId54" Type="http://schemas.openxmlformats.org/officeDocument/2006/relationships/hyperlink" Target="http://zakon.scli.ru/ru/legal_texts/list_statutes/index.php?do4=document&amp;id4=bd0031e6-3f0b-4431-9494-3c0de7acfe2a" TargetMode="External"/><Relationship Id="rId62" Type="http://schemas.openxmlformats.org/officeDocument/2006/relationships/hyperlink" Target="http://zakon.scli.ru/ru/legal_texts/list_statutes/index.php?do4=document&amp;id4=9e9a2969-ad91-4245-909d-a72aad62af4d" TargetMode="External"/><Relationship Id="rId70" Type="http://schemas.openxmlformats.org/officeDocument/2006/relationships/hyperlink" Target="http://zakon.scli.ru/ru/legal_texts/list_statutes/index.php?do4=document&amp;id4=c54f9cef-54cc-4796-9380-3629acbc66f9" TargetMode="External"/><Relationship Id="rId75" Type="http://schemas.openxmlformats.org/officeDocument/2006/relationships/hyperlink" Target="http://zakon.scli.ru/ru/legal_texts/list_statutes/index.php?do4=document&amp;id4=badf9e17-194d-4404-9887-1677567499f5" TargetMode="External"/><Relationship Id="rId83" Type="http://schemas.openxmlformats.org/officeDocument/2006/relationships/hyperlink" Target="http://zakon.scli.ru/ru/legal_texts/list_statutes/index.php?do4=document&amp;id4=badf9e17-194d-4404-9887-1677567499f5" TargetMode="External"/><Relationship Id="rId88" Type="http://schemas.openxmlformats.org/officeDocument/2006/relationships/hyperlink" Target="http://zakon.scli.ru/ru/legal_texts/list_statutes/index.php?do4=document&amp;id4=61797bc2-79fc-4aca-ba24-45adbf966216" TargetMode="External"/><Relationship Id="rId91" Type="http://schemas.openxmlformats.org/officeDocument/2006/relationships/hyperlink" Target="http://zakon.scli.ru/ru/legal_texts/list_statutes/index.php?do4=document&amp;id4=4e771bd2-ceab-4190-a076-7dc501804d02" TargetMode="External"/><Relationship Id="rId96" Type="http://schemas.openxmlformats.org/officeDocument/2006/relationships/hyperlink" Target="http://zakon.scli.ru/ru/legal_texts/list_statutes/index.php?do4=document&amp;id4=15d4560c-d530-4955-bf7e-f734337ae80b"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f2068987-8a53-48f1-8a18-44e7df584f26" TargetMode="External"/><Relationship Id="rId15" Type="http://schemas.openxmlformats.org/officeDocument/2006/relationships/hyperlink" Target="http://zakon.scli.ru/ru/legal_texts/list_statutes/index.php?do4=document&amp;id4=abd737c1-ec79-4139-a988-8a631abf348b" TargetMode="External"/><Relationship Id="rId23" Type="http://schemas.openxmlformats.org/officeDocument/2006/relationships/hyperlink" Target="http://zakon.scli.ru/ru/legal_texts/list_statutes/index.php?do4=document&amp;id4=f2068987-8a53-48f1-8a18-44e7df584f26" TargetMode="External"/><Relationship Id="rId28" Type="http://schemas.openxmlformats.org/officeDocument/2006/relationships/hyperlink" Target="http://zakon.scli.ru/ru/legal_texts/list_statutes/index.php?do4=document&amp;id4=61797bc2-79fc-4aca-ba24-45adbf966216" TargetMode="External"/><Relationship Id="rId36" Type="http://schemas.openxmlformats.org/officeDocument/2006/relationships/hyperlink" Target="http://zakon.scli.ru/ru/legal_texts/list_statutes/index.php?do4=document&amp;id4=00000000-0000-0000-0000-000000000000" TargetMode="External"/><Relationship Id="rId49" Type="http://schemas.openxmlformats.org/officeDocument/2006/relationships/hyperlink" Target="http://zakon.scli.ru/ru/legal_texts/list_statutes/index.php?do4=document&amp;id4=badf9e17-194d-4404-9887-1677567499f5" TargetMode="External"/><Relationship Id="rId57" Type="http://schemas.openxmlformats.org/officeDocument/2006/relationships/hyperlink" Target="http://zakon.scli.ru/ru/legal_texts/list_statutes/index.php?do4=document&amp;id4=c54f9cef-54cc-4796-9380-3629acbc66f9" TargetMode="External"/><Relationship Id="rId106" Type="http://schemas.openxmlformats.org/officeDocument/2006/relationships/footer" Target="footer1.xml"/><Relationship Id="rId10" Type="http://schemas.openxmlformats.org/officeDocument/2006/relationships/hyperlink" Target="http://zakon.scli.ru/ru/legal_texts/list_statutes/index.php?do4=document&amp;id4=95f0147a-e0ef-420e-bf31-b18e3b356133" TargetMode="External"/><Relationship Id="rId31" Type="http://schemas.openxmlformats.org/officeDocument/2006/relationships/hyperlink" Target="http://zakon.scli.ru/ru/legal_texts/list_statutes/index.php?do4=document&amp;id4=4e771bd2-ceab-4190-a076-7dc501804d02" TargetMode="External"/><Relationship Id="rId44" Type="http://schemas.openxmlformats.org/officeDocument/2006/relationships/hyperlink" Target="http://zakon.scli.ru/ru/legal_texts/list_statutes/index.php?do4=document&amp;id4=c54f9cef-54cc-4796-9380-3629acbc66f9" TargetMode="External"/><Relationship Id="rId52" Type="http://schemas.openxmlformats.org/officeDocument/2006/relationships/hyperlink" Target="http://zakon.scli.ru/ru/legal_texts/list_statutes/index.php?do4=document&amp;id4=c54f9cef-54cc-4796-9380-3629acbc66f9" TargetMode="External"/><Relationship Id="rId60" Type="http://schemas.openxmlformats.org/officeDocument/2006/relationships/hyperlink" Target="http://zakon.scli.ru/ru/legal_texts/list_statutes/index.php?do4=document&amp;id4=bd0031e6-3f0b-4431-9494-3c0de7acfe2a" TargetMode="External"/><Relationship Id="rId65" Type="http://schemas.openxmlformats.org/officeDocument/2006/relationships/hyperlink" Target="http://zakon.scli.ru/ru/legal_texts/list_statutes/index.php?do4=document&amp;id4=c54f9cef-54cc-4796-9380-3629acbc66f9" TargetMode="External"/><Relationship Id="rId73" Type="http://schemas.openxmlformats.org/officeDocument/2006/relationships/hyperlink" Target="http://zakon.scli.ru/ru/legal_texts/list_statutes/index.php?do4=document&amp;id4=4e771bd2-ceab-4190-a076-7dc501804d02" TargetMode="External"/><Relationship Id="rId78" Type="http://schemas.openxmlformats.org/officeDocument/2006/relationships/hyperlink" Target="http://zakon.scli.ru/ru/legal_texts/list_statutes/index.php?do4=document&amp;id4=9e9a2969-ad91-4245-909d-a72aad62af4d" TargetMode="External"/><Relationship Id="rId81" Type="http://schemas.openxmlformats.org/officeDocument/2006/relationships/hyperlink" Target="http://zakon.scli.ru/ru/legal_texts/list_statutes/index.php?do4=document&amp;id4=badf9e17-194d-4404-9887-1677567499f5" TargetMode="External"/><Relationship Id="rId86" Type="http://schemas.openxmlformats.org/officeDocument/2006/relationships/hyperlink" Target="http://zakon.scli.ru/ru/legal_texts/list_statutes/index.php?do4=document&amp;id4=c9fbcff9-b4fb-4bd5-9d27-e8f5c65f9d82" TargetMode="External"/><Relationship Id="rId94" Type="http://schemas.openxmlformats.org/officeDocument/2006/relationships/hyperlink" Target="http://zakon.scli.ru/ru/legal_texts/list_statutes/index.php?do4=document&amp;id4=badf9e17-194d-4404-9887-1677567499f5" TargetMode="External"/><Relationship Id="rId99" Type="http://schemas.openxmlformats.org/officeDocument/2006/relationships/hyperlink" Target="http://zakon.scli.ru/ru/legal_texts/list_statutes/index.php?do4=document&amp;id4=c54f9cef-54cc-4796-9380-3629acbc66f9" TargetMode="External"/><Relationship Id="rId101" Type="http://schemas.openxmlformats.org/officeDocument/2006/relationships/hyperlink" Target="http://zakon.scli.ru/ru/legal_texts/list_statutes/index.php?do4=document&amp;id4=bd0031e6-3f0b-4431-9494-3c0de7acfe2a" TargetMode="External"/><Relationship Id="rId4" Type="http://schemas.openxmlformats.org/officeDocument/2006/relationships/footnotes" Target="footnotes.xml"/><Relationship Id="rId9" Type="http://schemas.openxmlformats.org/officeDocument/2006/relationships/hyperlink" Target="http://zakon.scli.ru/ru/legal_texts/list_statutes/index.php?do4=document&amp;id4=c9fbcff9-b4fb-4bd5-9d27-e8f5c65f9d82" TargetMode="External"/><Relationship Id="rId13" Type="http://schemas.openxmlformats.org/officeDocument/2006/relationships/hyperlink" Target="http://zakon.scli.ru/ru/legal_texts/list_statutes/index.php?do4=document&amp;id4=bd60dbf7-0745-4b59-9a5e-d2ede29a4dd2" TargetMode="External"/><Relationship Id="rId18" Type="http://schemas.openxmlformats.org/officeDocument/2006/relationships/hyperlink" Target="http://zakon.scli.ru/ru/legal_texts/list_statutes/index.php?do4=document&amp;id4=c9fbcff9-b4fb-4bd5-9d27-e8f5c65f9d82" TargetMode="External"/><Relationship Id="rId39" Type="http://schemas.openxmlformats.org/officeDocument/2006/relationships/hyperlink" Target="http://zakon.scli.ru/ru/legal_texts/list_statutes/index.php?do4=document&amp;id4=c9fbcff9-b4fb-4bd5-9d27-e8f5c65f9d82" TargetMode="External"/><Relationship Id="rId34" Type="http://schemas.openxmlformats.org/officeDocument/2006/relationships/hyperlink" Target="http://zakon.scli.ru/ru/legal_texts/list_statutes/index.php?do4=document&amp;id4=f2068987-8a53-48f1-8a18-44e7df584f26" TargetMode="External"/><Relationship Id="rId50" Type="http://schemas.openxmlformats.org/officeDocument/2006/relationships/hyperlink" Target="http://zakon.scli.ru/ru/legal_texts/list_statutes/index.php?do4=document&amp;id4=bd0031e6-3f0b-4431-9494-3c0de7acfe2a" TargetMode="External"/><Relationship Id="rId55" Type="http://schemas.openxmlformats.org/officeDocument/2006/relationships/hyperlink" Target="http://zakon.scli.ru/ru/legal_texts/list_statutes/index.php?do4=document&amp;id4=badf9e17-194d-4404-9887-1677567499f5" TargetMode="External"/><Relationship Id="rId76" Type="http://schemas.openxmlformats.org/officeDocument/2006/relationships/hyperlink" Target="http://zakon.scli.ru/ru/legal_texts/list_statutes/index.php?do4=document&amp;id4=c54f9cef-54cc-4796-9380-3629acbc66f9" TargetMode="External"/><Relationship Id="rId97" Type="http://schemas.openxmlformats.org/officeDocument/2006/relationships/hyperlink" Target="http://zakon.scli.ru/ru/legal_texts/list_statutes/index.php?do4=document&amp;id4=15d4560c-d530-4955-bf7e-f734337ae80b" TargetMode="External"/><Relationship Id="rId104" Type="http://schemas.openxmlformats.org/officeDocument/2006/relationships/hyperlink" Target="http://zakon.scli.ru/ru/legal_texts/list_statutes/index.php?do4=document&amp;id4=c54f9cef-54cc-4796-9380-3629acbc66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16380</Words>
  <Characters>93372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14</cp:revision>
  <cp:lastPrinted>2016-03-14T03:37:00Z</cp:lastPrinted>
  <dcterms:created xsi:type="dcterms:W3CDTF">2015-06-05T05:49:00Z</dcterms:created>
  <dcterms:modified xsi:type="dcterms:W3CDTF">2016-03-14T03:38:00Z</dcterms:modified>
</cp:coreProperties>
</file>